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3C55EA" w:rsidRDefault="003C55EA" w:rsidP="003C55EA">
      <w:pPr>
        <w:jc w:val="center"/>
        <w:rPr>
          <w:rFonts w:ascii="Arial" w:hAnsi="Arial" w:cs="Arial"/>
          <w:b/>
          <w:sz w:val="24"/>
          <w:szCs w:val="24"/>
          <w:lang w:val="es-MX"/>
        </w:rPr>
      </w:pPr>
      <w:r w:rsidRPr="003C55EA">
        <w:rPr>
          <w:rFonts w:ascii="Arial" w:hAnsi="Arial" w:cs="Arial"/>
          <w:b/>
          <w:sz w:val="24"/>
          <w:szCs w:val="24"/>
          <w:lang w:val="es-MX"/>
        </w:rPr>
        <w:t>RESUMEN</w:t>
      </w:r>
    </w:p>
    <w:p w:rsidR="003C55EA" w:rsidRDefault="003C55EA" w:rsidP="003C55EA">
      <w:pPr>
        <w:rPr>
          <w:lang w:val="es-MX"/>
        </w:rPr>
      </w:pPr>
    </w:p>
    <w:tbl>
      <w:tblPr>
        <w:tblW w:w="5000" w:type="pct"/>
        <w:tblCellMar>
          <w:left w:w="0" w:type="dxa"/>
          <w:right w:w="0" w:type="dxa"/>
        </w:tblCellMar>
        <w:tblLook w:val="04A0"/>
      </w:tblPr>
      <w:tblGrid>
        <w:gridCol w:w="8504"/>
      </w:tblGrid>
      <w:tr w:rsidR="003C55EA" w:rsidRPr="003C55EA" w:rsidTr="003C55EA">
        <w:tc>
          <w:tcPr>
            <w:tcW w:w="0" w:type="auto"/>
            <w:vAlign w:val="center"/>
            <w:hideMark/>
          </w:tcPr>
          <w:tbl>
            <w:tblPr>
              <w:tblW w:w="5000" w:type="pct"/>
              <w:jc w:val="center"/>
              <w:tblCellMar>
                <w:left w:w="0" w:type="dxa"/>
                <w:right w:w="0" w:type="dxa"/>
              </w:tblCellMar>
              <w:tblLook w:val="04A0"/>
            </w:tblPr>
            <w:tblGrid>
              <w:gridCol w:w="1276"/>
              <w:gridCol w:w="7228"/>
            </w:tblGrid>
            <w:tr w:rsidR="003C55EA" w:rsidRPr="003C55EA">
              <w:trPr>
                <w:jc w:val="center"/>
              </w:trPr>
              <w:tc>
                <w:tcPr>
                  <w:tcW w:w="750"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Autor</w:t>
                  </w:r>
                </w:p>
              </w:tc>
              <w:tc>
                <w:tcPr>
                  <w:tcW w:w="0" w:type="auto"/>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4" w:history="1">
                    <w:proofErr w:type="spellStart"/>
                    <w:r w:rsidRPr="003C55EA">
                      <w:rPr>
                        <w:rFonts w:ascii="Arial" w:eastAsia="Times New Roman" w:hAnsi="Arial" w:cs="Arial"/>
                        <w:b/>
                        <w:bCs/>
                        <w:color w:val="014184"/>
                        <w:sz w:val="20"/>
                        <w:szCs w:val="20"/>
                        <w:lang w:eastAsia="es-ES"/>
                      </w:rPr>
                      <w:t>Montañez</w:t>
                    </w:r>
                    <w:proofErr w:type="spellEnd"/>
                    <w:r w:rsidRPr="003C55EA">
                      <w:rPr>
                        <w:rFonts w:ascii="Arial" w:eastAsia="Times New Roman" w:hAnsi="Arial" w:cs="Arial"/>
                        <w:b/>
                        <w:bCs/>
                        <w:color w:val="014184"/>
                        <w:sz w:val="20"/>
                        <w:szCs w:val="20"/>
                        <w:lang w:eastAsia="es-ES"/>
                      </w:rPr>
                      <w:t xml:space="preserve"> Tejeda, C.A.</w:t>
                    </w:r>
                  </w:hyperlink>
                  <w:r w:rsidRPr="003C55EA">
                    <w:rPr>
                      <w:rFonts w:ascii="Trebuchet MS" w:eastAsia="Times New Roman" w:hAnsi="Trebuchet MS" w:cs="Times New Roman"/>
                      <w:sz w:val="20"/>
                      <w:szCs w:val="20"/>
                      <w:lang w:eastAsia="es-ES"/>
                    </w:rPr>
                    <w:t xml:space="preserve"> </w:t>
                  </w:r>
                </w:p>
              </w:tc>
            </w:tr>
            <w:tr w:rsidR="003C55EA" w:rsidRPr="003C55EA">
              <w:trPr>
                <w:jc w:val="center"/>
              </w:trPr>
              <w:tc>
                <w:tcPr>
                  <w:tcW w:w="750"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Autor corporativo</w:t>
                  </w:r>
                </w:p>
              </w:tc>
              <w:tc>
                <w:tcPr>
                  <w:tcW w:w="0" w:type="auto"/>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5" w:history="1">
                    <w:r w:rsidRPr="003C55EA">
                      <w:rPr>
                        <w:rFonts w:ascii="Arial" w:eastAsia="Times New Roman" w:hAnsi="Arial" w:cs="Arial"/>
                        <w:b/>
                        <w:bCs/>
                        <w:color w:val="014184"/>
                        <w:sz w:val="20"/>
                        <w:szCs w:val="20"/>
                        <w:lang w:eastAsia="es-ES"/>
                      </w:rPr>
                      <w:t>Universidad Nacional Agraria La Molina, Lima (</w:t>
                    </w:r>
                    <w:proofErr w:type="spellStart"/>
                    <w:r w:rsidRPr="003C55EA">
                      <w:rPr>
                        <w:rFonts w:ascii="Arial" w:eastAsia="Times New Roman" w:hAnsi="Arial" w:cs="Arial"/>
                        <w:b/>
                        <w:bCs/>
                        <w:color w:val="014184"/>
                        <w:sz w:val="20"/>
                        <w:szCs w:val="20"/>
                        <w:lang w:eastAsia="es-ES"/>
                      </w:rPr>
                      <w:t>Peru</w:t>
                    </w:r>
                    <w:proofErr w:type="spellEnd"/>
                    <w:r w:rsidRPr="003C55EA">
                      <w:rPr>
                        <w:rFonts w:ascii="Arial" w:eastAsia="Times New Roman" w:hAnsi="Arial" w:cs="Arial"/>
                        <w:b/>
                        <w:bCs/>
                        <w:color w:val="014184"/>
                        <w:sz w:val="20"/>
                        <w:szCs w:val="20"/>
                        <w:lang w:eastAsia="es-ES"/>
                      </w:rPr>
                      <w:t>). Facultad de Ingeniería Agrícola</w:t>
                    </w:r>
                  </w:hyperlink>
                  <w:r w:rsidRPr="003C55EA">
                    <w:rPr>
                      <w:rFonts w:ascii="Trebuchet MS" w:eastAsia="Times New Roman" w:hAnsi="Trebuchet MS" w:cs="Times New Roman"/>
                      <w:sz w:val="20"/>
                      <w:szCs w:val="20"/>
                      <w:lang w:eastAsia="es-ES"/>
                    </w:rPr>
                    <w:t xml:space="preserve"> </w:t>
                  </w:r>
                </w:p>
              </w:tc>
            </w:tr>
          </w:tbl>
          <w:p w:rsidR="003C55EA" w:rsidRPr="003C55EA" w:rsidRDefault="003C55EA" w:rsidP="003C55EA">
            <w:pPr>
              <w:spacing w:after="0" w:line="240" w:lineRule="auto"/>
              <w:rPr>
                <w:rFonts w:ascii="Trebuchet MS" w:eastAsia="Times New Roman" w:hAnsi="Trebuchet MS" w:cs="Times New Roman"/>
                <w:sz w:val="18"/>
                <w:szCs w:val="18"/>
                <w:lang w:eastAsia="es-ES"/>
              </w:rPr>
            </w:pPr>
          </w:p>
        </w:tc>
      </w:tr>
    </w:tbl>
    <w:p w:rsidR="003C55EA" w:rsidRPr="003C55EA" w:rsidRDefault="003C55EA" w:rsidP="003C55EA">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3C55EA" w:rsidRPr="003C55EA" w:rsidTr="003C55EA">
        <w:tc>
          <w:tcPr>
            <w:tcW w:w="0" w:type="auto"/>
            <w:vAlign w:val="center"/>
            <w:hideMark/>
          </w:tcPr>
          <w:tbl>
            <w:tblPr>
              <w:tblW w:w="5000" w:type="pct"/>
              <w:jc w:val="center"/>
              <w:tblCellMar>
                <w:left w:w="0" w:type="dxa"/>
                <w:right w:w="0" w:type="dxa"/>
              </w:tblCellMar>
              <w:tblLook w:val="04A0"/>
            </w:tblPr>
            <w:tblGrid>
              <w:gridCol w:w="1276"/>
              <w:gridCol w:w="7228"/>
            </w:tblGrid>
            <w:tr w:rsidR="003C55EA" w:rsidRPr="003C55EA">
              <w:trPr>
                <w:jc w:val="center"/>
              </w:trPr>
              <w:tc>
                <w:tcPr>
                  <w:tcW w:w="750"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Título</w:t>
                  </w:r>
                </w:p>
              </w:tc>
              <w:tc>
                <w:tcPr>
                  <w:tcW w:w="0" w:type="auto"/>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r w:rsidRPr="003C55EA">
                    <w:rPr>
                      <w:rFonts w:ascii="Trebuchet MS" w:eastAsia="Times New Roman" w:hAnsi="Trebuchet MS" w:cs="Times New Roman"/>
                      <w:b/>
                      <w:bCs/>
                      <w:sz w:val="20"/>
                      <w:lang w:eastAsia="es-ES"/>
                    </w:rPr>
                    <w:t xml:space="preserve">Evaluación, reestructuración e implementación del sistema de riego por goteo en cultivo de vid Campo Carmín - Agrícola Santiago </w:t>
                  </w:r>
                  <w:proofErr w:type="spellStart"/>
                  <w:r w:rsidRPr="003C55EA">
                    <w:rPr>
                      <w:rFonts w:ascii="Trebuchet MS" w:eastAsia="Times New Roman" w:hAnsi="Trebuchet MS" w:cs="Times New Roman"/>
                      <w:b/>
                      <w:bCs/>
                      <w:sz w:val="20"/>
                      <w:lang w:eastAsia="es-ES"/>
                    </w:rPr>
                    <w:t>Queirolo</w:t>
                  </w:r>
                  <w:proofErr w:type="spellEnd"/>
                  <w:r w:rsidRPr="003C55EA">
                    <w:rPr>
                      <w:rFonts w:ascii="Trebuchet MS" w:eastAsia="Times New Roman" w:hAnsi="Trebuchet MS" w:cs="Times New Roman"/>
                      <w:b/>
                      <w:bCs/>
                      <w:sz w:val="20"/>
                      <w:lang w:eastAsia="es-ES"/>
                    </w:rPr>
                    <w:t>, Ica</w:t>
                  </w:r>
                </w:p>
              </w:tc>
            </w:tr>
          </w:tbl>
          <w:p w:rsidR="003C55EA" w:rsidRPr="003C55EA" w:rsidRDefault="003C55EA" w:rsidP="003C55EA">
            <w:pPr>
              <w:spacing w:after="0" w:line="240" w:lineRule="auto"/>
              <w:rPr>
                <w:rFonts w:ascii="Trebuchet MS" w:eastAsia="Times New Roman" w:hAnsi="Trebuchet MS" w:cs="Times New Roman"/>
                <w:sz w:val="18"/>
                <w:szCs w:val="18"/>
                <w:lang w:eastAsia="es-ES"/>
              </w:rPr>
            </w:pPr>
          </w:p>
        </w:tc>
      </w:tr>
    </w:tbl>
    <w:p w:rsidR="003C55EA" w:rsidRPr="003C55EA" w:rsidRDefault="003C55EA" w:rsidP="003C55EA">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3C55EA" w:rsidRPr="003C55EA" w:rsidTr="003C55EA">
        <w:tc>
          <w:tcPr>
            <w:tcW w:w="0" w:type="auto"/>
            <w:vAlign w:val="center"/>
            <w:hideMark/>
          </w:tcPr>
          <w:tbl>
            <w:tblPr>
              <w:tblW w:w="5000" w:type="pct"/>
              <w:jc w:val="center"/>
              <w:tblCellMar>
                <w:left w:w="0" w:type="dxa"/>
                <w:right w:w="0" w:type="dxa"/>
              </w:tblCellMar>
              <w:tblLook w:val="04A0"/>
            </w:tblPr>
            <w:tblGrid>
              <w:gridCol w:w="1276"/>
              <w:gridCol w:w="7228"/>
            </w:tblGrid>
            <w:tr w:rsidR="003C55EA" w:rsidRPr="003C55EA">
              <w:trPr>
                <w:jc w:val="center"/>
              </w:trPr>
              <w:tc>
                <w:tcPr>
                  <w:tcW w:w="750"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Impreso</w:t>
                  </w:r>
                </w:p>
              </w:tc>
              <w:tc>
                <w:tcPr>
                  <w:tcW w:w="0" w:type="auto"/>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r w:rsidRPr="003C55EA">
                    <w:rPr>
                      <w:rFonts w:ascii="Trebuchet MS" w:eastAsia="Times New Roman" w:hAnsi="Trebuchet MS" w:cs="Times New Roman"/>
                      <w:sz w:val="20"/>
                      <w:szCs w:val="20"/>
                      <w:lang w:eastAsia="es-ES"/>
                    </w:rPr>
                    <w:t>Lima : UNALM, 2016</w:t>
                  </w:r>
                </w:p>
              </w:tc>
            </w:tr>
          </w:tbl>
          <w:p w:rsidR="003C55EA" w:rsidRPr="003C55EA" w:rsidRDefault="003C55EA" w:rsidP="003C55EA">
            <w:pPr>
              <w:spacing w:after="0" w:line="240" w:lineRule="auto"/>
              <w:rPr>
                <w:rFonts w:ascii="Trebuchet MS" w:eastAsia="Times New Roman" w:hAnsi="Trebuchet MS" w:cs="Times New Roman"/>
                <w:sz w:val="18"/>
                <w:szCs w:val="18"/>
                <w:lang w:eastAsia="es-ES"/>
              </w:rPr>
            </w:pPr>
          </w:p>
        </w:tc>
      </w:tr>
    </w:tbl>
    <w:p w:rsidR="003C55EA" w:rsidRPr="003C55EA" w:rsidRDefault="003C55EA" w:rsidP="003C55EA">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3C55EA">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185"/>
        <w:gridCol w:w="4856"/>
        <w:gridCol w:w="1663"/>
      </w:tblGrid>
      <w:tr w:rsidR="003C55EA" w:rsidRPr="003C55EA" w:rsidTr="003C55EA">
        <w:trPr>
          <w:tblCellSpacing w:w="0" w:type="dxa"/>
        </w:trPr>
        <w:tc>
          <w:tcPr>
            <w:tcW w:w="2000" w:type="pct"/>
            <w:shd w:val="clear" w:color="auto" w:fill="FFFFFF"/>
            <w:tcMar>
              <w:top w:w="13" w:type="dxa"/>
              <w:left w:w="100" w:type="dxa"/>
              <w:bottom w:w="13" w:type="dxa"/>
              <w:right w:w="100" w:type="dxa"/>
            </w:tcMar>
            <w:vAlign w:val="center"/>
            <w:hideMark/>
          </w:tcPr>
          <w:p w:rsidR="003C55EA" w:rsidRPr="003C55EA" w:rsidRDefault="003C55EA" w:rsidP="003C55EA">
            <w:pPr>
              <w:spacing w:after="250" w:line="240" w:lineRule="auto"/>
              <w:rPr>
                <w:rFonts w:ascii="Trebuchet MS" w:eastAsia="Times New Roman" w:hAnsi="Trebuchet MS" w:cs="Times New Roman"/>
                <w:b/>
                <w:bCs/>
                <w:color w:val="767C70"/>
                <w:sz w:val="18"/>
                <w:szCs w:val="18"/>
                <w:lang w:eastAsia="es-ES"/>
              </w:rPr>
            </w:pPr>
            <w:r w:rsidRPr="003C55EA">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3" w:type="dxa"/>
              <w:left w:w="100" w:type="dxa"/>
              <w:bottom w:w="13" w:type="dxa"/>
              <w:right w:w="100" w:type="dxa"/>
            </w:tcMar>
            <w:vAlign w:val="center"/>
            <w:hideMark/>
          </w:tcPr>
          <w:p w:rsidR="003C55EA" w:rsidRPr="003C55EA" w:rsidRDefault="003C55EA" w:rsidP="003C55EA">
            <w:pPr>
              <w:spacing w:after="250" w:line="240" w:lineRule="auto"/>
              <w:rPr>
                <w:rFonts w:ascii="Trebuchet MS" w:eastAsia="Times New Roman" w:hAnsi="Trebuchet MS" w:cs="Times New Roman"/>
                <w:b/>
                <w:bCs/>
                <w:color w:val="767C70"/>
                <w:sz w:val="18"/>
                <w:szCs w:val="18"/>
                <w:lang w:eastAsia="es-ES"/>
              </w:rPr>
            </w:pPr>
            <w:r w:rsidRPr="003C55EA">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3" w:type="dxa"/>
              <w:left w:w="100" w:type="dxa"/>
              <w:bottom w:w="13" w:type="dxa"/>
              <w:right w:w="100" w:type="dxa"/>
            </w:tcMar>
            <w:vAlign w:val="center"/>
            <w:hideMark/>
          </w:tcPr>
          <w:p w:rsidR="003C55EA" w:rsidRPr="003C55EA" w:rsidRDefault="003C55EA" w:rsidP="003C55EA">
            <w:pPr>
              <w:spacing w:after="250" w:line="240" w:lineRule="auto"/>
              <w:rPr>
                <w:rFonts w:ascii="Trebuchet MS" w:eastAsia="Times New Roman" w:hAnsi="Trebuchet MS" w:cs="Times New Roman"/>
                <w:b/>
                <w:bCs/>
                <w:color w:val="767C70"/>
                <w:sz w:val="18"/>
                <w:szCs w:val="18"/>
                <w:lang w:eastAsia="es-ES"/>
              </w:rPr>
            </w:pPr>
            <w:r w:rsidRPr="003C55EA">
              <w:rPr>
                <w:rFonts w:ascii="Trebuchet MS" w:eastAsia="Times New Roman" w:hAnsi="Trebuchet MS" w:cs="Times New Roman"/>
                <w:b/>
                <w:bCs/>
                <w:color w:val="767C70"/>
                <w:sz w:val="18"/>
                <w:szCs w:val="18"/>
                <w:lang w:eastAsia="es-ES"/>
              </w:rPr>
              <w:t xml:space="preserve">Estado </w:t>
            </w:r>
          </w:p>
        </w:tc>
      </w:tr>
      <w:tr w:rsidR="003C55EA" w:rsidRPr="003C55EA" w:rsidTr="003C55EA">
        <w:trPr>
          <w:tblCellSpacing w:w="0" w:type="dxa"/>
        </w:trPr>
        <w:tc>
          <w:tcPr>
            <w:tcW w:w="2000" w:type="pct"/>
            <w:tcBorders>
              <w:top w:val="single" w:sz="4" w:space="0" w:color="ECECEC"/>
              <w:bottom w:val="nil"/>
            </w:tcBorders>
            <w:shd w:val="clear" w:color="auto" w:fill="FFFFFF"/>
            <w:tcMar>
              <w:top w:w="13" w:type="dxa"/>
              <w:left w:w="100" w:type="dxa"/>
              <w:bottom w:w="13" w:type="dxa"/>
              <w:right w:w="100" w:type="dxa"/>
            </w:tcMar>
            <w:hideMark/>
          </w:tcPr>
          <w:p w:rsidR="003C55EA" w:rsidRPr="003C55EA" w:rsidRDefault="003C55EA" w:rsidP="003C55EA">
            <w:pPr>
              <w:spacing w:after="0" w:line="240" w:lineRule="auto"/>
              <w:rPr>
                <w:rFonts w:ascii="Trebuchet MS" w:eastAsia="Times New Roman" w:hAnsi="Trebuchet MS" w:cs="Times New Roman"/>
                <w:sz w:val="18"/>
                <w:szCs w:val="18"/>
                <w:lang w:eastAsia="es-ES"/>
              </w:rPr>
            </w:pPr>
            <w:r w:rsidRPr="003C55EA">
              <w:rPr>
                <w:rFonts w:ascii="Trebuchet MS" w:eastAsia="Times New Roman" w:hAnsi="Trebuchet MS" w:cs="Times New Roman"/>
                <w:sz w:val="18"/>
                <w:szCs w:val="18"/>
                <w:lang w:eastAsia="es-ES"/>
              </w:rPr>
              <w:t xml:space="preserve"> Sala Tesis </w:t>
            </w:r>
          </w:p>
        </w:tc>
        <w:tc>
          <w:tcPr>
            <w:tcW w:w="1300" w:type="pct"/>
            <w:tcBorders>
              <w:top w:val="single" w:sz="4" w:space="0" w:color="ECECEC"/>
              <w:bottom w:val="nil"/>
            </w:tcBorders>
            <w:shd w:val="clear" w:color="auto" w:fill="FFFFFF"/>
            <w:tcMar>
              <w:top w:w="13" w:type="dxa"/>
              <w:left w:w="100" w:type="dxa"/>
              <w:bottom w:w="13" w:type="dxa"/>
              <w:right w:w="100" w:type="dxa"/>
            </w:tcMar>
            <w:hideMark/>
          </w:tcPr>
          <w:p w:rsidR="003C55EA" w:rsidRPr="003C55EA" w:rsidRDefault="003C55EA" w:rsidP="003C55EA">
            <w:pPr>
              <w:spacing w:after="0" w:line="240" w:lineRule="auto"/>
              <w:rPr>
                <w:rFonts w:ascii="Trebuchet MS" w:eastAsia="Times New Roman" w:hAnsi="Trebuchet MS" w:cs="Times New Roman"/>
                <w:sz w:val="18"/>
                <w:szCs w:val="18"/>
                <w:lang w:eastAsia="es-ES"/>
              </w:rPr>
            </w:pPr>
            <w:r w:rsidRPr="003C55EA">
              <w:rPr>
                <w:rFonts w:ascii="Trebuchet MS" w:eastAsia="Times New Roman" w:hAnsi="Trebuchet MS" w:cs="Times New Roman"/>
                <w:sz w:val="18"/>
                <w:szCs w:val="18"/>
                <w:lang w:eastAsia="es-ES"/>
              </w:rPr>
              <w:t> </w:t>
            </w:r>
            <w:hyperlink r:id="rId6" w:history="1">
              <w:r w:rsidRPr="003C55EA">
                <w:rPr>
                  <w:rFonts w:ascii="Arial" w:eastAsia="Times New Roman" w:hAnsi="Arial" w:cs="Arial"/>
                  <w:b/>
                  <w:bCs/>
                  <w:color w:val="014184"/>
                  <w:sz w:val="18"/>
                  <w:szCs w:val="18"/>
                  <w:lang w:eastAsia="es-ES"/>
                </w:rPr>
                <w:t>F06. M655 - T</w:t>
              </w:r>
            </w:hyperlink>
            <w:r w:rsidRPr="003C55EA">
              <w:rPr>
                <w:rFonts w:ascii="Trebuchet MS" w:eastAsia="Times New Roman" w:hAnsi="Trebuchet MS" w:cs="Times New Roman"/>
                <w:sz w:val="18"/>
                <w:szCs w:val="18"/>
                <w:lang w:eastAsia="es-ES"/>
              </w:rPr>
              <w:t xml:space="preserve">  </w:t>
            </w:r>
          </w:p>
        </w:tc>
        <w:tc>
          <w:tcPr>
            <w:tcW w:w="1700" w:type="pct"/>
            <w:tcBorders>
              <w:top w:val="single" w:sz="4" w:space="0" w:color="ECECEC"/>
              <w:bottom w:val="nil"/>
            </w:tcBorders>
            <w:shd w:val="clear" w:color="auto" w:fill="FFFFFF"/>
            <w:tcMar>
              <w:top w:w="13" w:type="dxa"/>
              <w:left w:w="100" w:type="dxa"/>
              <w:bottom w:w="13" w:type="dxa"/>
              <w:right w:w="100" w:type="dxa"/>
            </w:tcMar>
            <w:hideMark/>
          </w:tcPr>
          <w:p w:rsidR="003C55EA" w:rsidRPr="003C55EA" w:rsidRDefault="003C55EA" w:rsidP="003C55EA">
            <w:pPr>
              <w:spacing w:after="0" w:line="240" w:lineRule="auto"/>
              <w:rPr>
                <w:rFonts w:ascii="Trebuchet MS" w:eastAsia="Times New Roman" w:hAnsi="Trebuchet MS" w:cs="Times New Roman"/>
                <w:sz w:val="18"/>
                <w:szCs w:val="18"/>
                <w:lang w:eastAsia="es-ES"/>
              </w:rPr>
            </w:pPr>
            <w:r w:rsidRPr="003C55EA">
              <w:rPr>
                <w:rFonts w:ascii="Trebuchet MS" w:eastAsia="Times New Roman" w:hAnsi="Trebuchet MS" w:cs="Times New Roman"/>
                <w:sz w:val="18"/>
                <w:szCs w:val="18"/>
                <w:lang w:eastAsia="es-ES"/>
              </w:rPr>
              <w:t xml:space="preserve"> EN PROCESO </w:t>
            </w:r>
          </w:p>
        </w:tc>
      </w:tr>
      <w:tr w:rsidR="003C55EA" w:rsidRPr="003C55EA" w:rsidTr="003C55EA">
        <w:tblPrEx>
          <w:tblCellSpacing w:w="0" w:type="nil"/>
          <w:shd w:val="clear" w:color="auto" w:fill="auto"/>
        </w:tblPrEx>
        <w:trPr>
          <w:gridBefore w:val="1"/>
          <w:gridAfter w:val="1"/>
          <w:wBefore w:w="100" w:type="dxa"/>
          <w:wAfter w:w="100" w:type="dxa"/>
        </w:trPr>
        <w:tc>
          <w:tcPr>
            <w:tcW w:w="0" w:type="auto"/>
            <w:vAlign w:val="center"/>
            <w:hideMark/>
          </w:tcPr>
          <w:tbl>
            <w:tblPr>
              <w:tblW w:w="4856" w:type="dxa"/>
              <w:jc w:val="center"/>
              <w:tblCellMar>
                <w:left w:w="0" w:type="dxa"/>
                <w:right w:w="0" w:type="dxa"/>
              </w:tblCellMar>
              <w:tblLook w:val="04A0"/>
            </w:tblPr>
            <w:tblGrid>
              <w:gridCol w:w="1255"/>
              <w:gridCol w:w="3601"/>
            </w:tblGrid>
            <w:tr w:rsidR="003C55EA" w:rsidRPr="003C55EA" w:rsidTr="003C55EA">
              <w:trPr>
                <w:jc w:val="center"/>
              </w:trPr>
              <w:tc>
                <w:tcPr>
                  <w:tcW w:w="1292"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Descripción</w:t>
                  </w: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r w:rsidRPr="003C55EA">
                    <w:rPr>
                      <w:rFonts w:ascii="Trebuchet MS" w:eastAsia="Times New Roman" w:hAnsi="Trebuchet MS" w:cs="Times New Roman"/>
                      <w:sz w:val="20"/>
                      <w:szCs w:val="20"/>
                      <w:lang w:eastAsia="es-ES"/>
                    </w:rPr>
                    <w:t>190 p</w:t>
                  </w:r>
                  <w:proofErr w:type="gramStart"/>
                  <w:r w:rsidRPr="003C55EA">
                    <w:rPr>
                      <w:rFonts w:ascii="Trebuchet MS" w:eastAsia="Times New Roman" w:hAnsi="Trebuchet MS" w:cs="Times New Roman"/>
                      <w:sz w:val="20"/>
                      <w:szCs w:val="20"/>
                      <w:lang w:eastAsia="es-ES"/>
                    </w:rPr>
                    <w:t>. :</w:t>
                  </w:r>
                  <w:proofErr w:type="gramEnd"/>
                  <w:r w:rsidRPr="003C55EA">
                    <w:rPr>
                      <w:rFonts w:ascii="Trebuchet MS" w:eastAsia="Times New Roman" w:hAnsi="Trebuchet MS" w:cs="Times New Roman"/>
                      <w:sz w:val="20"/>
                      <w:szCs w:val="20"/>
                      <w:lang w:eastAsia="es-ES"/>
                    </w:rPr>
                    <w:t xml:space="preserve"> 50 fig., 38 tablas, 6 planos, 26 ref. Incluye CD ROM</w:t>
                  </w:r>
                </w:p>
              </w:tc>
            </w:tr>
            <w:tr w:rsidR="003C55EA" w:rsidRPr="003C55EA" w:rsidTr="003C55EA">
              <w:trPr>
                <w:jc w:val="center"/>
              </w:trPr>
              <w:tc>
                <w:tcPr>
                  <w:tcW w:w="1292"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Tesis</w:t>
                  </w: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r w:rsidRPr="003C55EA">
                    <w:rPr>
                      <w:rFonts w:ascii="Trebuchet MS" w:eastAsia="Times New Roman" w:hAnsi="Trebuchet MS" w:cs="Times New Roman"/>
                      <w:sz w:val="20"/>
                      <w:szCs w:val="20"/>
                      <w:lang w:eastAsia="es-ES"/>
                    </w:rPr>
                    <w:t>Tesis (</w:t>
                  </w:r>
                  <w:proofErr w:type="spellStart"/>
                  <w:r w:rsidRPr="003C55EA">
                    <w:rPr>
                      <w:rFonts w:ascii="Trebuchet MS" w:eastAsia="Times New Roman" w:hAnsi="Trebuchet MS" w:cs="Times New Roman"/>
                      <w:sz w:val="20"/>
                      <w:szCs w:val="20"/>
                      <w:lang w:eastAsia="es-ES"/>
                    </w:rPr>
                    <w:t>Ing</w:t>
                  </w:r>
                  <w:proofErr w:type="spellEnd"/>
                  <w:r w:rsidRPr="003C55EA">
                    <w:rPr>
                      <w:rFonts w:ascii="Trebuchet MS" w:eastAsia="Times New Roman" w:hAnsi="Trebuchet MS" w:cs="Times New Roman"/>
                      <w:sz w:val="20"/>
                      <w:szCs w:val="20"/>
                      <w:lang w:eastAsia="es-ES"/>
                    </w:rPr>
                    <w:t xml:space="preserve"> Agrícola)</w:t>
                  </w:r>
                </w:p>
              </w:tc>
            </w:tr>
            <w:tr w:rsidR="003C55EA" w:rsidRPr="003C55EA" w:rsidTr="003C55EA">
              <w:trPr>
                <w:jc w:val="center"/>
              </w:trPr>
              <w:tc>
                <w:tcPr>
                  <w:tcW w:w="1292"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Bibliografía</w:t>
                  </w: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r w:rsidRPr="003C55EA">
                    <w:rPr>
                      <w:rFonts w:ascii="Trebuchet MS" w:eastAsia="Times New Roman" w:hAnsi="Trebuchet MS" w:cs="Times New Roman"/>
                      <w:sz w:val="20"/>
                      <w:szCs w:val="20"/>
                      <w:lang w:eastAsia="es-ES"/>
                    </w:rPr>
                    <w:t xml:space="preserve">Facultad : </w:t>
                  </w:r>
                  <w:proofErr w:type="spellStart"/>
                  <w:r w:rsidRPr="003C55EA">
                    <w:rPr>
                      <w:rFonts w:ascii="Trebuchet MS" w:eastAsia="Times New Roman" w:hAnsi="Trebuchet MS" w:cs="Times New Roman"/>
                      <w:sz w:val="20"/>
                      <w:szCs w:val="20"/>
                      <w:lang w:eastAsia="es-ES"/>
                    </w:rPr>
                    <w:t>Ing</w:t>
                  </w:r>
                  <w:proofErr w:type="spellEnd"/>
                  <w:r w:rsidRPr="003C55EA">
                    <w:rPr>
                      <w:rFonts w:ascii="Trebuchet MS" w:eastAsia="Times New Roman" w:hAnsi="Trebuchet MS" w:cs="Times New Roman"/>
                      <w:sz w:val="20"/>
                      <w:szCs w:val="20"/>
                      <w:lang w:eastAsia="es-ES"/>
                    </w:rPr>
                    <w:t xml:space="preserve"> Agrícola</w:t>
                  </w:r>
                </w:p>
              </w:tc>
            </w:tr>
            <w:tr w:rsidR="003C55EA" w:rsidRPr="003C55EA" w:rsidTr="003C55EA">
              <w:trPr>
                <w:jc w:val="center"/>
              </w:trPr>
              <w:tc>
                <w:tcPr>
                  <w:tcW w:w="1292"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Sumario</w:t>
                  </w: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r w:rsidRPr="003C55EA">
                    <w:rPr>
                      <w:rFonts w:ascii="Trebuchet MS" w:eastAsia="Times New Roman" w:hAnsi="Trebuchet MS" w:cs="Times New Roman"/>
                      <w:sz w:val="20"/>
                      <w:szCs w:val="20"/>
                      <w:lang w:eastAsia="es-ES"/>
                    </w:rPr>
                    <w:t>Sumarios (En, Es)</w:t>
                  </w:r>
                </w:p>
              </w:tc>
            </w:tr>
            <w:tr w:rsidR="003C55EA" w:rsidRPr="003C55EA" w:rsidTr="003C55EA">
              <w:trPr>
                <w:jc w:val="center"/>
              </w:trPr>
              <w:tc>
                <w:tcPr>
                  <w:tcW w:w="1292"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Materia</w:t>
                  </w: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7" w:history="1">
                    <w:r w:rsidRPr="003C55EA">
                      <w:rPr>
                        <w:rFonts w:ascii="Arial" w:eastAsia="Times New Roman" w:hAnsi="Arial" w:cs="Arial"/>
                        <w:b/>
                        <w:bCs/>
                        <w:color w:val="014184"/>
                        <w:sz w:val="20"/>
                        <w:szCs w:val="20"/>
                        <w:lang w:eastAsia="es-ES"/>
                      </w:rPr>
                      <w:t>ICA (DPTO)</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8" w:history="1">
                    <w:r w:rsidRPr="003C55EA">
                      <w:rPr>
                        <w:rFonts w:ascii="Arial" w:eastAsia="Times New Roman" w:hAnsi="Arial" w:cs="Arial"/>
                        <w:b/>
                        <w:bCs/>
                        <w:color w:val="014184"/>
                        <w:sz w:val="20"/>
                        <w:szCs w:val="20"/>
                        <w:lang w:eastAsia="es-ES"/>
                      </w:rPr>
                      <w:t>AGRICOLA SANTIAGO QUEIROLO</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9" w:history="1">
                    <w:r w:rsidRPr="003C55EA">
                      <w:rPr>
                        <w:rFonts w:ascii="Arial" w:eastAsia="Times New Roman" w:hAnsi="Arial" w:cs="Arial"/>
                        <w:b/>
                        <w:bCs/>
                        <w:color w:val="014184"/>
                        <w:sz w:val="20"/>
                        <w:szCs w:val="20"/>
                        <w:lang w:eastAsia="es-ES"/>
                      </w:rPr>
                      <w:t>VITIS VINIFERA</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0" w:history="1">
                    <w:r w:rsidRPr="003C55EA">
                      <w:rPr>
                        <w:rFonts w:ascii="Arial" w:eastAsia="Times New Roman" w:hAnsi="Arial" w:cs="Arial"/>
                        <w:b/>
                        <w:bCs/>
                        <w:color w:val="014184"/>
                        <w:sz w:val="20"/>
                        <w:szCs w:val="20"/>
                        <w:lang w:eastAsia="es-ES"/>
                      </w:rPr>
                      <w:t>RIEGO POR GOTEO</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1" w:history="1">
                    <w:r w:rsidRPr="003C55EA">
                      <w:rPr>
                        <w:rFonts w:ascii="Arial" w:eastAsia="Times New Roman" w:hAnsi="Arial" w:cs="Arial"/>
                        <w:b/>
                        <w:bCs/>
                        <w:color w:val="014184"/>
                        <w:sz w:val="20"/>
                        <w:szCs w:val="20"/>
                        <w:lang w:eastAsia="es-ES"/>
                      </w:rPr>
                      <w:t>METODOS DE RIEGO</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2" w:history="1">
                    <w:r w:rsidRPr="003C55EA">
                      <w:rPr>
                        <w:rFonts w:ascii="Arial" w:eastAsia="Times New Roman" w:hAnsi="Arial" w:cs="Arial"/>
                        <w:b/>
                        <w:bCs/>
                        <w:color w:val="014184"/>
                        <w:sz w:val="20"/>
                        <w:szCs w:val="20"/>
                        <w:lang w:eastAsia="es-ES"/>
                      </w:rPr>
                      <w:t>EVALUACION</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3" w:history="1">
                    <w:r w:rsidRPr="003C55EA">
                      <w:rPr>
                        <w:rFonts w:ascii="Arial" w:eastAsia="Times New Roman" w:hAnsi="Arial" w:cs="Arial"/>
                        <w:b/>
                        <w:bCs/>
                        <w:color w:val="014184"/>
                        <w:sz w:val="20"/>
                        <w:szCs w:val="20"/>
                        <w:lang w:eastAsia="es-ES"/>
                      </w:rPr>
                      <w:t>DISEÑO</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4" w:history="1">
                    <w:r w:rsidRPr="003C55EA">
                      <w:rPr>
                        <w:rFonts w:ascii="Arial" w:eastAsia="Times New Roman" w:hAnsi="Arial" w:cs="Arial"/>
                        <w:b/>
                        <w:bCs/>
                        <w:color w:val="014184"/>
                        <w:sz w:val="20"/>
                        <w:szCs w:val="20"/>
                        <w:lang w:eastAsia="es-ES"/>
                      </w:rPr>
                      <w:t>PERU</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5" w:history="1">
                    <w:r w:rsidRPr="003C55EA">
                      <w:rPr>
                        <w:rFonts w:ascii="Arial" w:eastAsia="Times New Roman" w:hAnsi="Arial" w:cs="Arial"/>
                        <w:b/>
                        <w:bCs/>
                        <w:color w:val="014184"/>
                        <w:sz w:val="20"/>
                        <w:szCs w:val="20"/>
                        <w:lang w:eastAsia="es-ES"/>
                      </w:rPr>
                      <w:t>RED HIDRAULICA</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6" w:history="1">
                    <w:r w:rsidRPr="003C55EA">
                      <w:rPr>
                        <w:rFonts w:ascii="Arial" w:eastAsia="Times New Roman" w:hAnsi="Arial" w:cs="Arial"/>
                        <w:b/>
                        <w:bCs/>
                        <w:color w:val="014184"/>
                        <w:sz w:val="20"/>
                        <w:szCs w:val="20"/>
                        <w:lang w:eastAsia="es-ES"/>
                      </w:rPr>
                      <w:t>SISTEMA DE RIEGO POR GOTEO</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7" w:history="1">
                    <w:r w:rsidRPr="003C55EA">
                      <w:rPr>
                        <w:rFonts w:ascii="Arial" w:eastAsia="Times New Roman" w:hAnsi="Arial" w:cs="Arial"/>
                        <w:b/>
                        <w:bCs/>
                        <w:color w:val="014184"/>
                        <w:sz w:val="20"/>
                        <w:szCs w:val="20"/>
                        <w:lang w:eastAsia="es-ES"/>
                      </w:rPr>
                      <w:t>REDISEÑO</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0" w:type="auto"/>
                  <w:vAlign w:val="center"/>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hyperlink r:id="rId18" w:history="1">
                    <w:r w:rsidRPr="003C55EA">
                      <w:rPr>
                        <w:rFonts w:ascii="Arial" w:eastAsia="Times New Roman" w:hAnsi="Arial" w:cs="Arial"/>
                        <w:b/>
                        <w:bCs/>
                        <w:color w:val="014184"/>
                        <w:sz w:val="20"/>
                        <w:szCs w:val="20"/>
                        <w:lang w:eastAsia="es-ES"/>
                      </w:rPr>
                      <w:t>CAMPO CARMIN</w:t>
                    </w:r>
                  </w:hyperlink>
                  <w:r w:rsidRPr="003C55EA">
                    <w:rPr>
                      <w:rFonts w:ascii="Trebuchet MS" w:eastAsia="Times New Roman" w:hAnsi="Trebuchet MS" w:cs="Times New Roman"/>
                      <w:sz w:val="20"/>
                      <w:szCs w:val="20"/>
                      <w:lang w:eastAsia="es-ES"/>
                    </w:rPr>
                    <w:t xml:space="preserve"> </w:t>
                  </w:r>
                </w:p>
              </w:tc>
            </w:tr>
            <w:tr w:rsidR="003C55EA" w:rsidRPr="003C55EA" w:rsidTr="003C55EA">
              <w:trPr>
                <w:jc w:val="center"/>
              </w:trPr>
              <w:tc>
                <w:tcPr>
                  <w:tcW w:w="1292" w:type="pct"/>
                  <w:tcMar>
                    <w:top w:w="0" w:type="dxa"/>
                    <w:left w:w="0" w:type="dxa"/>
                    <w:bottom w:w="0" w:type="dxa"/>
                    <w:right w:w="168" w:type="dxa"/>
                  </w:tcMar>
                  <w:hideMark/>
                </w:tcPr>
                <w:p w:rsidR="003C55EA" w:rsidRPr="003C55EA" w:rsidRDefault="003C55EA" w:rsidP="003C55EA">
                  <w:pPr>
                    <w:spacing w:after="0" w:line="240" w:lineRule="auto"/>
                    <w:rPr>
                      <w:rFonts w:ascii="Trebuchet MS" w:eastAsia="Times New Roman" w:hAnsi="Trebuchet MS" w:cs="Times New Roman"/>
                      <w:b/>
                      <w:bCs/>
                      <w:color w:val="767C70"/>
                      <w:sz w:val="20"/>
                      <w:szCs w:val="20"/>
                      <w:lang w:eastAsia="es-ES"/>
                    </w:rPr>
                  </w:pPr>
                  <w:r w:rsidRPr="003C55EA">
                    <w:rPr>
                      <w:rFonts w:ascii="Trebuchet MS" w:eastAsia="Times New Roman" w:hAnsi="Trebuchet MS" w:cs="Times New Roman"/>
                      <w:b/>
                      <w:bCs/>
                      <w:color w:val="767C70"/>
                      <w:sz w:val="20"/>
                      <w:szCs w:val="20"/>
                      <w:lang w:eastAsia="es-ES"/>
                    </w:rPr>
                    <w:t>Nº estándar</w:t>
                  </w:r>
                </w:p>
              </w:tc>
              <w:tc>
                <w:tcPr>
                  <w:tcW w:w="3708" w:type="pct"/>
                  <w:hideMark/>
                </w:tcPr>
                <w:p w:rsidR="003C55EA" w:rsidRPr="003C55EA" w:rsidRDefault="003C55EA" w:rsidP="003C55EA">
                  <w:pPr>
                    <w:spacing w:after="0" w:line="240" w:lineRule="auto"/>
                    <w:rPr>
                      <w:rFonts w:ascii="Trebuchet MS" w:eastAsia="Times New Roman" w:hAnsi="Trebuchet MS" w:cs="Times New Roman"/>
                      <w:sz w:val="20"/>
                      <w:szCs w:val="20"/>
                      <w:lang w:eastAsia="es-ES"/>
                    </w:rPr>
                  </w:pPr>
                  <w:r w:rsidRPr="003C55EA">
                    <w:rPr>
                      <w:rFonts w:ascii="Trebuchet MS" w:eastAsia="Times New Roman" w:hAnsi="Trebuchet MS" w:cs="Times New Roman"/>
                      <w:sz w:val="20"/>
                      <w:szCs w:val="20"/>
                      <w:lang w:eastAsia="es-ES"/>
                    </w:rPr>
                    <w:t>PE2017000011 B / M EUV F06</w:t>
                  </w:r>
                </w:p>
              </w:tc>
            </w:tr>
          </w:tbl>
          <w:p w:rsidR="003C55EA" w:rsidRPr="003C55EA" w:rsidRDefault="003C55EA" w:rsidP="003C55EA">
            <w:pPr>
              <w:spacing w:after="0" w:line="240" w:lineRule="auto"/>
              <w:rPr>
                <w:rFonts w:ascii="Trebuchet MS" w:eastAsia="Times New Roman" w:hAnsi="Trebuchet MS" w:cs="Times New Roman"/>
                <w:sz w:val="18"/>
                <w:szCs w:val="18"/>
                <w:lang w:eastAsia="es-ES"/>
              </w:rPr>
            </w:pPr>
          </w:p>
        </w:tc>
      </w:tr>
    </w:tbl>
    <w:p w:rsidR="003C55EA" w:rsidRDefault="003C55EA">
      <w:pPr>
        <w:rPr>
          <w:lang w:val="es-MX"/>
        </w:rPr>
      </w:pPr>
    </w:p>
    <w:p w:rsidR="003C55EA" w:rsidRDefault="003C55EA">
      <w:pPr>
        <w:rPr>
          <w:lang w:val="es-MX"/>
        </w:rPr>
      </w:pPr>
    </w:p>
    <w:p w:rsidR="003C55EA" w:rsidRPr="003C55EA" w:rsidRDefault="003C55EA" w:rsidP="003C55EA">
      <w:pPr>
        <w:jc w:val="both"/>
        <w:rPr>
          <w:rFonts w:ascii="Arial" w:hAnsi="Arial" w:cs="Arial"/>
          <w:sz w:val="24"/>
          <w:szCs w:val="24"/>
          <w:lang w:val="es-MX"/>
        </w:rPr>
      </w:pPr>
      <w:r w:rsidRPr="003C55EA">
        <w:rPr>
          <w:rFonts w:ascii="Arial" w:hAnsi="Arial" w:cs="Arial"/>
          <w:sz w:val="24"/>
          <w:szCs w:val="24"/>
          <w:lang w:val="es-MX"/>
        </w:rPr>
        <w:t xml:space="preserve">Los campos de la Agrícola Santiago </w:t>
      </w:r>
      <w:proofErr w:type="spellStart"/>
      <w:r w:rsidRPr="003C55EA">
        <w:rPr>
          <w:rFonts w:ascii="Arial" w:hAnsi="Arial" w:cs="Arial"/>
          <w:sz w:val="24"/>
          <w:szCs w:val="24"/>
          <w:lang w:val="es-MX"/>
        </w:rPr>
        <w:t>Queirolo</w:t>
      </w:r>
      <w:proofErr w:type="spellEnd"/>
      <w:r w:rsidRPr="003C55EA">
        <w:rPr>
          <w:rFonts w:ascii="Arial" w:hAnsi="Arial" w:cs="Arial"/>
          <w:sz w:val="24"/>
          <w:szCs w:val="24"/>
          <w:lang w:val="es-MX"/>
        </w:rPr>
        <w:t xml:space="preserve"> SAC, se encuentran ubicadas en el departamento de Ica. El campo evaluado en el presente trabajo se denomina Carmín y cuenta con 54 ha. </w:t>
      </w:r>
      <w:proofErr w:type="gramStart"/>
      <w:r w:rsidRPr="003C55EA">
        <w:rPr>
          <w:rFonts w:ascii="Arial" w:hAnsi="Arial" w:cs="Arial"/>
          <w:sz w:val="24"/>
          <w:szCs w:val="24"/>
          <w:lang w:val="es-MX"/>
        </w:rPr>
        <w:t>de</w:t>
      </w:r>
      <w:proofErr w:type="gramEnd"/>
      <w:r w:rsidRPr="003C55EA">
        <w:rPr>
          <w:rFonts w:ascii="Arial" w:hAnsi="Arial" w:cs="Arial"/>
          <w:sz w:val="24"/>
          <w:szCs w:val="24"/>
          <w:lang w:val="es-MX"/>
        </w:rPr>
        <w:t xml:space="preserve"> vid variedad quebranta. De acuerdo al diagnóstico, se observó que la planificación física existente no contempla la distribución de la clase textural del suelo. Con esta investigación se realizó la evaluación del coeficiente de uniformidad de caudales, presiones y del sistema de riego antes y después de la reestructuración del sistema de riego por goteo, el cual se basa en la distribución de nuevos turnos de riego de acuerdo a la clase textural del suelo. La red hidráulica del sistema de riego se modeló y optimizó en el programa de ingeniería </w:t>
      </w:r>
      <w:proofErr w:type="spellStart"/>
      <w:r w:rsidRPr="003C55EA">
        <w:rPr>
          <w:rFonts w:ascii="Arial" w:hAnsi="Arial" w:cs="Arial"/>
          <w:sz w:val="24"/>
          <w:szCs w:val="24"/>
          <w:lang w:val="es-MX"/>
        </w:rPr>
        <w:t>Irricad</w:t>
      </w:r>
      <w:proofErr w:type="spellEnd"/>
      <w:r w:rsidRPr="003C55EA">
        <w:rPr>
          <w:rFonts w:ascii="Arial" w:hAnsi="Arial" w:cs="Arial"/>
          <w:sz w:val="24"/>
          <w:szCs w:val="24"/>
          <w:lang w:val="es-MX"/>
        </w:rPr>
        <w:t xml:space="preserve"> en base a la pérdida de carga y velocidad de flujo en las tuberías existentes de PVC, lo cual contribuyó a la implementación de la reestructuración del sistema de riego por goteo de forma económica. Además se evaluó la automatización con mandos hidráulicos existentes teniendo en cuenta el tiempo de apertura de las válvulas y el recorrido de los </w:t>
      </w:r>
      <w:proofErr w:type="spellStart"/>
      <w:r w:rsidRPr="003C55EA">
        <w:rPr>
          <w:rFonts w:ascii="Arial" w:hAnsi="Arial" w:cs="Arial"/>
          <w:sz w:val="24"/>
          <w:szCs w:val="24"/>
          <w:lang w:val="es-MX"/>
        </w:rPr>
        <w:t>microtubos</w:t>
      </w:r>
      <w:proofErr w:type="spellEnd"/>
      <w:r w:rsidRPr="003C55EA">
        <w:rPr>
          <w:rFonts w:ascii="Arial" w:hAnsi="Arial" w:cs="Arial"/>
          <w:sz w:val="24"/>
          <w:szCs w:val="24"/>
          <w:lang w:val="es-MX"/>
        </w:rPr>
        <w:t xml:space="preserve"> considerando la menor longitud y los desniveles topográficos. Los resultados obtenidos nos muestran cómo operaba el campo, </w:t>
      </w:r>
      <w:r w:rsidRPr="003C55EA">
        <w:rPr>
          <w:rFonts w:ascii="Arial" w:hAnsi="Arial" w:cs="Arial"/>
          <w:sz w:val="24"/>
          <w:szCs w:val="24"/>
          <w:lang w:val="es-MX"/>
        </w:rPr>
        <w:lastRenderedPageBreak/>
        <w:t xml:space="preserve">lo que permitió reestructurar el sistema de riego de acuerdo a la clase textural del suelo y la optimización del uso del recurso hídrico.   </w:t>
      </w:r>
    </w:p>
    <w:p w:rsidR="003C55EA" w:rsidRPr="003C55EA" w:rsidRDefault="003C55EA" w:rsidP="003C55EA">
      <w:pPr>
        <w:jc w:val="both"/>
        <w:rPr>
          <w:rFonts w:ascii="Arial" w:hAnsi="Arial" w:cs="Arial"/>
          <w:sz w:val="24"/>
          <w:szCs w:val="24"/>
          <w:lang w:val="es-MX"/>
        </w:rPr>
      </w:pPr>
    </w:p>
    <w:p w:rsidR="003C55EA" w:rsidRPr="003C55EA" w:rsidRDefault="003C55EA" w:rsidP="003C55EA">
      <w:pPr>
        <w:jc w:val="both"/>
        <w:rPr>
          <w:rFonts w:ascii="Arial" w:hAnsi="Arial" w:cs="Arial"/>
          <w:sz w:val="24"/>
          <w:szCs w:val="24"/>
          <w:lang w:val="en-US"/>
        </w:rPr>
      </w:pPr>
      <w:r w:rsidRPr="003C55EA">
        <w:rPr>
          <w:rFonts w:ascii="Arial" w:hAnsi="Arial" w:cs="Arial"/>
          <w:sz w:val="24"/>
          <w:szCs w:val="24"/>
          <w:lang w:val="en-US"/>
        </w:rPr>
        <w:t xml:space="preserve">Agricultural fields Santiago </w:t>
      </w:r>
      <w:proofErr w:type="spellStart"/>
      <w:r w:rsidRPr="003C55EA">
        <w:rPr>
          <w:rFonts w:ascii="Arial" w:hAnsi="Arial" w:cs="Arial"/>
          <w:sz w:val="24"/>
          <w:szCs w:val="24"/>
          <w:lang w:val="en-US"/>
        </w:rPr>
        <w:t>Queirolo</w:t>
      </w:r>
      <w:proofErr w:type="spellEnd"/>
      <w:r w:rsidRPr="003C55EA">
        <w:rPr>
          <w:rFonts w:ascii="Arial" w:hAnsi="Arial" w:cs="Arial"/>
          <w:sz w:val="24"/>
          <w:szCs w:val="24"/>
          <w:lang w:val="en-US"/>
        </w:rPr>
        <w:t xml:space="preserve"> </w:t>
      </w:r>
      <w:proofErr w:type="gramStart"/>
      <w:r w:rsidRPr="003C55EA">
        <w:rPr>
          <w:rFonts w:ascii="Arial" w:hAnsi="Arial" w:cs="Arial"/>
          <w:sz w:val="24"/>
          <w:szCs w:val="24"/>
          <w:lang w:val="en-US"/>
        </w:rPr>
        <w:t>SAC,</w:t>
      </w:r>
      <w:proofErr w:type="gramEnd"/>
      <w:r w:rsidRPr="003C55EA">
        <w:rPr>
          <w:rFonts w:ascii="Arial" w:hAnsi="Arial" w:cs="Arial"/>
          <w:sz w:val="24"/>
          <w:szCs w:val="24"/>
          <w:lang w:val="en-US"/>
        </w:rPr>
        <w:t xml:space="preserve"> are located in the department of Ica. Field evaluated in this study is called </w:t>
      </w:r>
      <w:proofErr w:type="spellStart"/>
      <w:r w:rsidRPr="003C55EA">
        <w:rPr>
          <w:rFonts w:ascii="Arial" w:hAnsi="Arial" w:cs="Arial"/>
          <w:sz w:val="24"/>
          <w:szCs w:val="24"/>
          <w:lang w:val="en-US"/>
        </w:rPr>
        <w:t>Carmin</w:t>
      </w:r>
      <w:proofErr w:type="spellEnd"/>
      <w:r w:rsidRPr="003C55EA">
        <w:rPr>
          <w:rFonts w:ascii="Arial" w:hAnsi="Arial" w:cs="Arial"/>
          <w:sz w:val="24"/>
          <w:szCs w:val="24"/>
          <w:lang w:val="en-US"/>
        </w:rPr>
        <w:t xml:space="preserve"> and has 54 ha. </w:t>
      </w:r>
      <w:proofErr w:type="gramStart"/>
      <w:r w:rsidRPr="003C55EA">
        <w:rPr>
          <w:rFonts w:ascii="Arial" w:hAnsi="Arial" w:cs="Arial"/>
          <w:sz w:val="24"/>
          <w:szCs w:val="24"/>
          <w:lang w:val="en-US"/>
        </w:rPr>
        <w:t>vine</w:t>
      </w:r>
      <w:proofErr w:type="gramEnd"/>
      <w:r w:rsidRPr="003C55EA">
        <w:rPr>
          <w:rFonts w:ascii="Arial" w:hAnsi="Arial" w:cs="Arial"/>
          <w:sz w:val="24"/>
          <w:szCs w:val="24"/>
          <w:lang w:val="en-US"/>
        </w:rPr>
        <w:t xml:space="preserve"> variety breaks. According to the diagnosis, it was observed that the existing physical planning does not include the distribution of soil texture class. This research assessment uniformity coefficient of flow, pressure and irrigation system was performed before and after the restructuring of the drip irrigation system, which is based on the distribution of new irrigation shifts according to the class soil texture. The water network of the irrigation system was modeled and optimized in </w:t>
      </w:r>
      <w:proofErr w:type="spellStart"/>
      <w:r w:rsidRPr="003C55EA">
        <w:rPr>
          <w:rFonts w:ascii="Arial" w:hAnsi="Arial" w:cs="Arial"/>
          <w:sz w:val="24"/>
          <w:szCs w:val="24"/>
          <w:lang w:val="en-US"/>
        </w:rPr>
        <w:t>Irricad</w:t>
      </w:r>
      <w:proofErr w:type="spellEnd"/>
      <w:r w:rsidRPr="003C55EA">
        <w:rPr>
          <w:rFonts w:ascii="Arial" w:hAnsi="Arial" w:cs="Arial"/>
          <w:sz w:val="24"/>
          <w:szCs w:val="24"/>
          <w:lang w:val="en-US"/>
        </w:rPr>
        <w:t xml:space="preserve"> engineering program based on the pressure drop and flow rate on existing PVC, which contributed to the implementation of the restructuring of drip irrigation system economically. Furthermore automation with existing hydraulic controls was evaluated considering the opening time of the valves and the stroke of the </w:t>
      </w:r>
      <w:proofErr w:type="spellStart"/>
      <w:r w:rsidRPr="003C55EA">
        <w:rPr>
          <w:rFonts w:ascii="Arial" w:hAnsi="Arial" w:cs="Arial"/>
          <w:sz w:val="24"/>
          <w:szCs w:val="24"/>
          <w:lang w:val="en-US"/>
        </w:rPr>
        <w:t>microtubes</w:t>
      </w:r>
      <w:proofErr w:type="spellEnd"/>
      <w:r w:rsidRPr="003C55EA">
        <w:rPr>
          <w:rFonts w:ascii="Arial" w:hAnsi="Arial" w:cs="Arial"/>
          <w:sz w:val="24"/>
          <w:szCs w:val="24"/>
          <w:lang w:val="en-US"/>
        </w:rPr>
        <w:t xml:space="preserve"> considering shorter and topographic. The results show how the camp operated, allowing restructure the irrigation system according to the soil texture class and optimizing the use of water resources   </w:t>
      </w:r>
    </w:p>
    <w:p w:rsidR="003C55EA" w:rsidRPr="003C55EA" w:rsidRDefault="003C55EA" w:rsidP="003C55EA">
      <w:pPr>
        <w:jc w:val="both"/>
        <w:rPr>
          <w:rFonts w:ascii="Arial" w:hAnsi="Arial" w:cs="Arial"/>
          <w:sz w:val="24"/>
          <w:szCs w:val="24"/>
          <w:lang w:val="en-US"/>
        </w:rPr>
      </w:pPr>
    </w:p>
    <w:p w:rsidR="003C55EA" w:rsidRPr="003C55EA" w:rsidRDefault="003C55EA">
      <w:pPr>
        <w:rPr>
          <w:lang w:val="en-US"/>
        </w:rPr>
      </w:pPr>
    </w:p>
    <w:p w:rsidR="003C55EA" w:rsidRPr="003C55EA" w:rsidRDefault="003C55EA">
      <w:pPr>
        <w:rPr>
          <w:lang w:val="en-US"/>
        </w:rPr>
      </w:pPr>
    </w:p>
    <w:sectPr w:rsidR="003C55EA" w:rsidRPr="003C55EA" w:rsidSect="00DF4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C55EA"/>
    <w:rsid w:val="003C55EA"/>
    <w:rsid w:val="004D1CAD"/>
    <w:rsid w:val="00721D05"/>
    <w:rsid w:val="00DF4B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BF"/>
  </w:style>
  <w:style w:type="paragraph" w:styleId="Ttulo1">
    <w:name w:val="heading 1"/>
    <w:basedOn w:val="Normal"/>
    <w:link w:val="Ttulo1Car"/>
    <w:uiPriority w:val="9"/>
    <w:qFormat/>
    <w:rsid w:val="003C5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55EA"/>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3C55EA"/>
    <w:rPr>
      <w:b/>
      <w:bCs/>
    </w:rPr>
  </w:style>
</w:styles>
</file>

<file path=word/webSettings.xml><?xml version="1.0" encoding="utf-8"?>
<w:webSettings xmlns:r="http://schemas.openxmlformats.org/officeDocument/2006/relationships" xmlns:w="http://schemas.openxmlformats.org/wordprocessingml/2006/main">
  <w:divs>
    <w:div w:id="149098147">
      <w:bodyDiv w:val="1"/>
      <w:marLeft w:val="0"/>
      <w:marRight w:val="0"/>
      <w:marTop w:val="0"/>
      <w:marBottom w:val="0"/>
      <w:divBdr>
        <w:top w:val="none" w:sz="0" w:space="0" w:color="auto"/>
        <w:left w:val="none" w:sz="0" w:space="0" w:color="auto"/>
        <w:bottom w:val="none" w:sz="0" w:space="0" w:color="auto"/>
        <w:right w:val="none" w:sz="0" w:space="0" w:color="auto"/>
      </w:divBdr>
      <w:divsChild>
        <w:div w:id="55209642">
          <w:marLeft w:val="0"/>
          <w:marRight w:val="0"/>
          <w:marTop w:val="0"/>
          <w:marBottom w:val="0"/>
          <w:divBdr>
            <w:top w:val="none" w:sz="0" w:space="0" w:color="auto"/>
            <w:left w:val="none" w:sz="0" w:space="0" w:color="auto"/>
            <w:bottom w:val="none" w:sz="0" w:space="0" w:color="auto"/>
            <w:right w:val="none" w:sz="0" w:space="0" w:color="auto"/>
          </w:divBdr>
          <w:divsChild>
            <w:div w:id="763108134">
              <w:marLeft w:val="0"/>
              <w:marRight w:val="0"/>
              <w:marTop w:val="0"/>
              <w:marBottom w:val="0"/>
              <w:divBdr>
                <w:top w:val="none" w:sz="0" w:space="0" w:color="auto"/>
                <w:left w:val="none" w:sz="0" w:space="0" w:color="auto"/>
                <w:bottom w:val="none" w:sz="0" w:space="0" w:color="auto"/>
                <w:right w:val="none" w:sz="0" w:space="0" w:color="auto"/>
              </w:divBdr>
              <w:divsChild>
                <w:div w:id="724566648">
                  <w:marLeft w:val="0"/>
                  <w:marRight w:val="0"/>
                  <w:marTop w:val="0"/>
                  <w:marBottom w:val="0"/>
                  <w:divBdr>
                    <w:top w:val="none" w:sz="0" w:space="0" w:color="auto"/>
                    <w:left w:val="none" w:sz="0" w:space="0" w:color="auto"/>
                    <w:bottom w:val="none" w:sz="0" w:space="0" w:color="auto"/>
                    <w:right w:val="none" w:sz="0" w:space="0" w:color="auto"/>
                  </w:divBdr>
                  <w:divsChild>
                    <w:div w:id="1262682190">
                      <w:marLeft w:val="0"/>
                      <w:marRight w:val="0"/>
                      <w:marTop w:val="0"/>
                      <w:marBottom w:val="0"/>
                      <w:divBdr>
                        <w:top w:val="none" w:sz="0" w:space="0" w:color="auto"/>
                        <w:left w:val="none" w:sz="0" w:space="0" w:color="auto"/>
                        <w:bottom w:val="none" w:sz="0" w:space="0" w:color="auto"/>
                        <w:right w:val="none" w:sz="0" w:space="0" w:color="auto"/>
                      </w:divBdr>
                      <w:divsChild>
                        <w:div w:id="107704954">
                          <w:marLeft w:val="360"/>
                          <w:marRight w:val="0"/>
                          <w:marTop w:val="0"/>
                          <w:marBottom w:val="0"/>
                          <w:divBdr>
                            <w:top w:val="none" w:sz="0" w:space="0" w:color="auto"/>
                            <w:left w:val="none" w:sz="0" w:space="0" w:color="auto"/>
                            <w:bottom w:val="none" w:sz="0" w:space="0" w:color="auto"/>
                            <w:right w:val="none" w:sz="0" w:space="0" w:color="auto"/>
                          </w:divBdr>
                          <w:divsChild>
                            <w:div w:id="455299395">
                              <w:marLeft w:val="10"/>
                              <w:marRight w:val="0"/>
                              <w:marTop w:val="100"/>
                              <w:marBottom w:val="0"/>
                              <w:divBdr>
                                <w:top w:val="none" w:sz="0" w:space="0" w:color="auto"/>
                                <w:left w:val="none" w:sz="0" w:space="0" w:color="auto"/>
                                <w:bottom w:val="none" w:sz="0" w:space="0" w:color="auto"/>
                                <w:right w:val="none" w:sz="0" w:space="0" w:color="auto"/>
                              </w:divBdr>
                              <w:divsChild>
                                <w:div w:id="2047674064">
                                  <w:marLeft w:val="5"/>
                                  <w:marRight w:val="0"/>
                                  <w:marTop w:val="120"/>
                                  <w:marBottom w:val="0"/>
                                  <w:divBdr>
                                    <w:top w:val="none" w:sz="0" w:space="0" w:color="auto"/>
                                    <w:left w:val="none" w:sz="0" w:space="0" w:color="auto"/>
                                    <w:bottom w:val="none" w:sz="0" w:space="0" w:color="auto"/>
                                    <w:right w:val="none" w:sz="0" w:space="0" w:color="auto"/>
                                  </w:divBdr>
                                </w:div>
                                <w:div w:id="16635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GRICOLA+SANTIAGO+QUEIROLO/dagricola+santiago+queirolo/-3,-1,0,B/browse" TargetMode="External"/><Relationship Id="rId13" Type="http://schemas.openxmlformats.org/officeDocument/2006/relationships/hyperlink" Target="http://ban.lamolina.edu.pe/search~S1*spi?/dDISE%7bu00D1%7dO/ddiseno/-3,-1,0,B/browse" TargetMode="External"/><Relationship Id="rId18" Type="http://schemas.openxmlformats.org/officeDocument/2006/relationships/hyperlink" Target="http://ban.lamolina.edu.pe/search~S1*spi?/dCAMPO+CARMIN/dcampo+carmin/-3,-1,0,B/browse" TargetMode="External"/><Relationship Id="rId3" Type="http://schemas.openxmlformats.org/officeDocument/2006/relationships/webSettings" Target="webSettings.xml"/><Relationship Id="rId7" Type="http://schemas.openxmlformats.org/officeDocument/2006/relationships/hyperlink" Target="http://ban.lamolina.edu.pe/search~S1*spi?/dICA+%28DPTO%29/dica+dpto/-3,-1,0,B/browse" TargetMode="External"/><Relationship Id="rId12" Type="http://schemas.openxmlformats.org/officeDocument/2006/relationships/hyperlink" Target="http://ban.lamolina.edu.pe/search~S1*spi?/dEVALUACION/devaluacion/-3,-1,0,B/browse" TargetMode="External"/><Relationship Id="rId17" Type="http://schemas.openxmlformats.org/officeDocument/2006/relationships/hyperlink" Target="http://ban.lamolina.edu.pe/search~S1*spi?/dREDISE%7bu00D1%7dO/drediseno/-3,-1,0,B/browse" TargetMode="External"/><Relationship Id="rId2" Type="http://schemas.openxmlformats.org/officeDocument/2006/relationships/settings" Target="settings.xml"/><Relationship Id="rId16" Type="http://schemas.openxmlformats.org/officeDocument/2006/relationships/hyperlink" Target="http://ban.lamolina.edu.pe/search~S1*spi?/dSISTEMA+DE+RIEGO+POR+GOTEO/dsistema+de+riego+por+goteo/-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F06.+M655+-+T/cf++++06+m655+t/-3,-1,,E/browse" TargetMode="External"/><Relationship Id="rId11" Type="http://schemas.openxmlformats.org/officeDocument/2006/relationships/hyperlink" Target="http://ban.lamolina.edu.pe/search~S1*spi?/dMETODOS+DE+RIEGO/dmetodos+de+riego/-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RED+HIDRAULICA/dred+hidraulica/-3,-1,0,B/browse" TargetMode="External"/><Relationship Id="rId10" Type="http://schemas.openxmlformats.org/officeDocument/2006/relationships/hyperlink" Target="http://ban.lamolina.edu.pe/search~S1*spi?/dRIEGO+POR+GOTEO/driego+por+goteo/-3,-1,0,B/browse" TargetMode="External"/><Relationship Id="rId19" Type="http://schemas.openxmlformats.org/officeDocument/2006/relationships/fontTable" Target="fontTable.xml"/><Relationship Id="rId4" Type="http://schemas.openxmlformats.org/officeDocument/2006/relationships/hyperlink" Target="http://ban.lamolina.edu.pe/search~S1*spi?/aMonta%7bu00F1%7dez+Tejeda%2C+C.A./amontanez+tejeda+c+a/-3,-1,0,B/browse" TargetMode="External"/><Relationship Id="rId9" Type="http://schemas.openxmlformats.org/officeDocument/2006/relationships/hyperlink" Target="http://ban.lamolina.edu.pe/search~S1*spi?/dVITIS+VINIFERA/dvitis+vinifera/-3,-1,0,B/browse" TargetMode="External"/><Relationship Id="rId14" Type="http://schemas.openxmlformats.org/officeDocument/2006/relationships/hyperlink" Target="http://ban.lamolina.edu.pe/search~S1*spi?/dPERU/dperu/-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4377</Characters>
  <Application>Microsoft Office Word</Application>
  <DocSecurity>0</DocSecurity>
  <Lines>36</Lines>
  <Paragraphs>10</Paragraphs>
  <ScaleCrop>false</ScaleCrop>
  <Company>Microsoft</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2017-02-23T18:16:00Z</dcterms:created>
  <dcterms:modified xsi:type="dcterms:W3CDTF">2017-02-23T18:20:00Z</dcterms:modified>
</cp:coreProperties>
</file>