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C" w:rsidRPr="00FE3FDB" w:rsidRDefault="00FE3FDB" w:rsidP="00FE3FDB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E3FDB">
        <w:rPr>
          <w:rFonts w:ascii="Arial" w:hAnsi="Arial" w:cs="Arial"/>
          <w:b/>
          <w:sz w:val="24"/>
          <w:szCs w:val="24"/>
          <w:lang w:val="es-MX"/>
        </w:rPr>
        <w:t>RESUMEN</w:t>
      </w:r>
    </w:p>
    <w:p w:rsidR="00FE3FDB" w:rsidRDefault="00FE3FDB">
      <w:pPr>
        <w:rPr>
          <w:lang w:val="es-MX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FE3FDB" w:rsidRPr="00FE3FDB" w:rsidTr="00FE3FD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FE3FDB" w:rsidRPr="00FE3FDB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4" w:history="1"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Chagua Delgado, E.M</w:t>
                    </w:r>
                    <w:proofErr w:type="gramStart"/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. ;</w:t>
                    </w:r>
                    <w:proofErr w:type="gramEnd"/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 xml:space="preserve"> Morales Lavado, L.M.</w:t>
                    </w:r>
                  </w:hyperlink>
                </w:p>
              </w:tc>
            </w:tr>
            <w:tr w:rsidR="00FE3FDB" w:rsidRPr="00FE3FDB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5" w:history="1"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Universidad Nacional Agraria La Molina, Lima (</w:t>
                    </w:r>
                    <w:proofErr w:type="spellStart"/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Peru</w:t>
                    </w:r>
                    <w:proofErr w:type="spellEnd"/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). Ciclo Optativo de Profesionalización en Gestión de Calidad y Auditoría Ambiental</w:t>
                    </w:r>
                  </w:hyperlink>
                </w:p>
              </w:tc>
            </w:tr>
          </w:tbl>
          <w:p w:rsidR="00FE3FDB" w:rsidRPr="00FE3FDB" w:rsidRDefault="00FE3FDB" w:rsidP="00FE3FD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ES"/>
              </w:rPr>
            </w:pPr>
          </w:p>
        </w:tc>
      </w:tr>
    </w:tbl>
    <w:p w:rsidR="00FE3FDB" w:rsidRPr="00FE3FDB" w:rsidRDefault="00FE3FDB" w:rsidP="00FE3FD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FE3FDB" w:rsidRPr="00FE3FDB" w:rsidTr="00FE3FDB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FE3FDB" w:rsidRPr="00FE3FDB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Análisis </w:t>
                  </w:r>
                  <w:proofErr w:type="spellStart"/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ecotoxicológico</w:t>
                  </w:r>
                  <w:proofErr w:type="spellEnd"/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del efluente de </w:t>
                  </w:r>
                  <w:proofErr w:type="spellStart"/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desencale</w:t>
                  </w:r>
                  <w:proofErr w:type="spellEnd"/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en bioensayos con </w:t>
                  </w:r>
                  <w:proofErr w:type="spellStart"/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Daphnia</w:t>
                  </w:r>
                  <w:proofErr w:type="spellEnd"/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magna, </w:t>
                  </w:r>
                  <w:proofErr w:type="spellStart"/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Lactuca</w:t>
                  </w:r>
                  <w:proofErr w:type="spellEnd"/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sativa y </w:t>
                  </w:r>
                  <w:proofErr w:type="spellStart"/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Chlorella</w:t>
                  </w:r>
                  <w:proofErr w:type="spellEnd"/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vulgaris</w:t>
                  </w:r>
                  <w:proofErr w:type="spellEnd"/>
                </w:p>
              </w:tc>
            </w:tr>
          </w:tbl>
          <w:p w:rsidR="00FE3FDB" w:rsidRPr="00FE3FDB" w:rsidRDefault="00FE3FDB" w:rsidP="00FE3FD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</w:p>
        </w:tc>
      </w:tr>
    </w:tbl>
    <w:p w:rsidR="00FE3FDB" w:rsidRPr="00FE3FDB" w:rsidRDefault="00FE3FDB" w:rsidP="00FE3F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FE3FDB" w:rsidRPr="00FE3FDB" w:rsidTr="00FE3FD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FE3FDB" w:rsidRPr="00FE3FDB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FE3FD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Lima (</w:t>
                  </w:r>
                  <w:proofErr w:type="spellStart"/>
                  <w:r w:rsidRPr="00FE3FD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Peru</w:t>
                  </w:r>
                  <w:proofErr w:type="spellEnd"/>
                  <w:r w:rsidRPr="00FE3FD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) UNALM 2014</w:t>
                  </w:r>
                </w:p>
              </w:tc>
            </w:tr>
          </w:tbl>
          <w:p w:rsidR="00FE3FDB" w:rsidRPr="00FE3FDB" w:rsidRDefault="00FE3FDB" w:rsidP="00FE3FDB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ES"/>
              </w:rPr>
            </w:pPr>
          </w:p>
        </w:tc>
      </w:tr>
    </w:tbl>
    <w:p w:rsidR="00FE3FDB" w:rsidRPr="00FE3FDB" w:rsidRDefault="00FE3FDB" w:rsidP="00FE3FDB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</w:pPr>
      <w:r w:rsidRPr="00FE3FDB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81"/>
        <w:gridCol w:w="5506"/>
        <w:gridCol w:w="1357"/>
      </w:tblGrid>
      <w:tr w:rsidR="00FE3FDB" w:rsidRPr="00FE3FDB" w:rsidTr="00FE3FDB">
        <w:tc>
          <w:tcPr>
            <w:tcW w:w="20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E3FDB" w:rsidRPr="00FE3FDB" w:rsidRDefault="00FE3FDB" w:rsidP="00FE3FDB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FE3FDB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Ubicación</w:t>
            </w:r>
          </w:p>
        </w:tc>
        <w:tc>
          <w:tcPr>
            <w:tcW w:w="13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E3FDB" w:rsidRPr="00FE3FDB" w:rsidRDefault="00FE3FDB" w:rsidP="00FE3FDB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FE3FDB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Código</w:t>
            </w:r>
          </w:p>
        </w:tc>
        <w:tc>
          <w:tcPr>
            <w:tcW w:w="17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FE3FDB" w:rsidRPr="00FE3FDB" w:rsidRDefault="00FE3FDB" w:rsidP="00FE3FDB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FE3FDB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Estado</w:t>
            </w:r>
          </w:p>
        </w:tc>
      </w:tr>
      <w:tr w:rsidR="00FE3FDB" w:rsidRPr="00FE3FDB" w:rsidTr="00FE3FDB">
        <w:tc>
          <w:tcPr>
            <w:tcW w:w="20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FDB" w:rsidRPr="00FE3FDB" w:rsidRDefault="00FE3FDB" w:rsidP="00FE3FD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FE3FDB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Sala Tesis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FDB" w:rsidRPr="00FE3FDB" w:rsidRDefault="00FE3FDB" w:rsidP="00FE3FD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FE3FDB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</w:t>
            </w:r>
            <w:hyperlink r:id="rId6" w:history="1">
              <w:r w:rsidRPr="00FE3FDB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  <w:lang w:eastAsia="es-ES"/>
                </w:rPr>
                <w:t>Q70 C426 - T</w:t>
              </w:r>
            </w:hyperlink>
            <w:r w:rsidRPr="00FE3FDB">
              <w:rPr>
                <w:rFonts w:ascii="Trebuchet MS" w:eastAsia="Times New Roman" w:hAnsi="Trebuchet MS" w:cs="Times New Roman"/>
                <w:sz w:val="21"/>
                <w:lang w:eastAsia="es-ES"/>
              </w:rPr>
              <w:t> </w:t>
            </w:r>
            <w:r w:rsidRPr="00FE3FDB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FDB" w:rsidRPr="00FE3FDB" w:rsidRDefault="00FE3FDB" w:rsidP="00FE3FD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FE3FDB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USO EN SALA</w:t>
            </w:r>
          </w:p>
        </w:tc>
      </w:tr>
      <w:tr w:rsidR="00FE3FDB" w:rsidRPr="00FE3FDB" w:rsidTr="00FE3FDB">
        <w:tc>
          <w:tcPr>
            <w:tcW w:w="20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FDB" w:rsidRPr="00FE3FDB" w:rsidRDefault="00FE3FDB" w:rsidP="00FE3FD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FE3FDB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Sala Tesis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FDB" w:rsidRPr="00FE3FDB" w:rsidRDefault="00FE3FDB" w:rsidP="00FE3FD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FE3FDB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</w:t>
            </w:r>
            <w:hyperlink r:id="rId7" w:history="1">
              <w:r w:rsidRPr="00FE3FDB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  <w:lang w:eastAsia="es-ES"/>
                </w:rPr>
                <w:t>Q70 C426 - T</w:t>
              </w:r>
            </w:hyperlink>
            <w:r w:rsidRPr="00FE3FDB">
              <w:rPr>
                <w:rFonts w:ascii="Trebuchet MS" w:eastAsia="Times New Roman" w:hAnsi="Trebuchet MS" w:cs="Times New Roman"/>
                <w:sz w:val="21"/>
                <w:lang w:eastAsia="es-ES"/>
              </w:rPr>
              <w:t> </w:t>
            </w:r>
            <w:r w:rsidRPr="00FE3FDB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c.2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FDB" w:rsidRPr="00FE3FDB" w:rsidRDefault="00FE3FDB" w:rsidP="00FE3FD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FE3FDB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USO EN SALA</w:t>
            </w:r>
          </w:p>
        </w:tc>
      </w:tr>
      <w:tr w:rsidR="00FE3FDB" w:rsidRPr="00FE3FDB" w:rsidTr="00FE3FDB">
        <w:trPr>
          <w:gridBefore w:val="1"/>
          <w:gridAfter w:val="1"/>
          <w:wBefore w:w="120" w:type="dxa"/>
          <w:wAfter w:w="120" w:type="dxa"/>
        </w:trPr>
        <w:tc>
          <w:tcPr>
            <w:tcW w:w="0" w:type="auto"/>
            <w:vAlign w:val="center"/>
            <w:hideMark/>
          </w:tcPr>
          <w:tbl>
            <w:tblPr>
              <w:tblW w:w="550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4"/>
              <w:gridCol w:w="2123"/>
              <w:gridCol w:w="1909"/>
            </w:tblGrid>
            <w:tr w:rsidR="00FE3FDB" w:rsidRPr="00FE3FDB" w:rsidTr="00FE3FDB">
              <w:trPr>
                <w:gridAfter w:val="1"/>
                <w:wAfter w:w="1734" w:type="pct"/>
              </w:trPr>
              <w:tc>
                <w:tcPr>
                  <w:tcW w:w="1338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FE3FD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105 p. 34 fig., 39 cuadros, 46 ref. Incluye CD ROM</w:t>
                  </w:r>
                </w:p>
              </w:tc>
            </w:tr>
            <w:tr w:rsidR="00FE3FDB" w:rsidRPr="00FE3FDB" w:rsidTr="00FE3FDB">
              <w:trPr>
                <w:gridAfter w:val="1"/>
                <w:wAfter w:w="1734" w:type="pct"/>
              </w:trPr>
              <w:tc>
                <w:tcPr>
                  <w:tcW w:w="1338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FE3FD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Trabajo de Titulación (</w:t>
                  </w:r>
                  <w:proofErr w:type="spellStart"/>
                  <w:r w:rsidRPr="00FE3FD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Ing</w:t>
                  </w:r>
                  <w:proofErr w:type="spellEnd"/>
                  <w:r w:rsidRPr="00FE3FD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 xml:space="preserve"> Ambiental)</w:t>
                  </w:r>
                </w:p>
              </w:tc>
            </w:tr>
            <w:tr w:rsidR="00FE3FDB" w:rsidRPr="00FE3FDB" w:rsidTr="00FE3FDB">
              <w:trPr>
                <w:gridAfter w:val="1"/>
                <w:wAfter w:w="1734" w:type="pct"/>
              </w:trPr>
              <w:tc>
                <w:tcPr>
                  <w:tcW w:w="1338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FE3FD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Optativo</w:t>
                  </w:r>
                </w:p>
              </w:tc>
            </w:tr>
            <w:tr w:rsidR="00FE3FDB" w:rsidRPr="00FE3FDB" w:rsidTr="00FE3FDB">
              <w:trPr>
                <w:gridAfter w:val="1"/>
                <w:wAfter w:w="1734" w:type="pct"/>
              </w:trPr>
              <w:tc>
                <w:tcPr>
                  <w:tcW w:w="1338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FE3FD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Sumario (Es)</w:t>
                  </w:r>
                </w:p>
              </w:tc>
            </w:tr>
            <w:tr w:rsidR="00FE3FDB" w:rsidRPr="00FE3FDB" w:rsidTr="00FE3FDB">
              <w:tc>
                <w:tcPr>
                  <w:tcW w:w="1338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Materia</w:t>
                  </w:r>
                </w:p>
              </w:tc>
              <w:tc>
                <w:tcPr>
                  <w:tcW w:w="3662" w:type="pct"/>
                  <w:gridSpan w:val="2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8" w:history="1"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DAPHNIA MAGNA</w:t>
                    </w:r>
                  </w:hyperlink>
                </w:p>
              </w:tc>
            </w:tr>
            <w:tr w:rsidR="00FE3FDB" w:rsidRPr="00FE3FDB" w:rsidTr="00FE3FDB">
              <w:tc>
                <w:tcPr>
                  <w:tcW w:w="0" w:type="auto"/>
                  <w:vAlign w:val="center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62" w:type="pct"/>
                  <w:gridSpan w:val="2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9" w:history="1"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LACTUCA SATIVA</w:t>
                    </w:r>
                  </w:hyperlink>
                </w:p>
              </w:tc>
            </w:tr>
            <w:tr w:rsidR="00FE3FDB" w:rsidRPr="00FE3FDB" w:rsidTr="00FE3FDB">
              <w:tc>
                <w:tcPr>
                  <w:tcW w:w="0" w:type="auto"/>
                  <w:vAlign w:val="center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62" w:type="pct"/>
                  <w:gridSpan w:val="2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0" w:history="1"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CHLORELLA VULGARIS</w:t>
                    </w:r>
                  </w:hyperlink>
                </w:p>
              </w:tc>
            </w:tr>
            <w:tr w:rsidR="00FE3FDB" w:rsidRPr="00FE3FDB" w:rsidTr="00FE3FDB">
              <w:tc>
                <w:tcPr>
                  <w:tcW w:w="0" w:type="auto"/>
                  <w:vAlign w:val="center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62" w:type="pct"/>
                  <w:gridSpan w:val="2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1" w:history="1"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INDUSTRIA DEL CUERO</w:t>
                    </w:r>
                  </w:hyperlink>
                </w:p>
              </w:tc>
            </w:tr>
            <w:tr w:rsidR="00FE3FDB" w:rsidRPr="00FE3FDB" w:rsidTr="00FE3FDB">
              <w:tc>
                <w:tcPr>
                  <w:tcW w:w="0" w:type="auto"/>
                  <w:vAlign w:val="center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62" w:type="pct"/>
                  <w:gridSpan w:val="2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2" w:history="1"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EFLUENTES</w:t>
                    </w:r>
                  </w:hyperlink>
                </w:p>
              </w:tc>
            </w:tr>
            <w:tr w:rsidR="00FE3FDB" w:rsidRPr="00FE3FDB" w:rsidTr="00FE3FDB">
              <w:tc>
                <w:tcPr>
                  <w:tcW w:w="0" w:type="auto"/>
                  <w:vAlign w:val="center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62" w:type="pct"/>
                  <w:gridSpan w:val="2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3" w:history="1"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DESECHOS LIQUIDOS</w:t>
                    </w:r>
                  </w:hyperlink>
                </w:p>
              </w:tc>
            </w:tr>
            <w:tr w:rsidR="00FE3FDB" w:rsidRPr="00FE3FDB" w:rsidTr="00FE3FDB">
              <w:tc>
                <w:tcPr>
                  <w:tcW w:w="0" w:type="auto"/>
                  <w:vAlign w:val="center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62" w:type="pct"/>
                  <w:gridSpan w:val="2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4" w:history="1"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TOXICIDAD AGUDA</w:t>
                    </w:r>
                  </w:hyperlink>
                </w:p>
              </w:tc>
            </w:tr>
            <w:tr w:rsidR="00FE3FDB" w:rsidRPr="00FE3FDB" w:rsidTr="00FE3FDB">
              <w:tc>
                <w:tcPr>
                  <w:tcW w:w="0" w:type="auto"/>
                  <w:vAlign w:val="center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62" w:type="pct"/>
                  <w:gridSpan w:val="2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5" w:history="1"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ENSAYO BIOLOGICO</w:t>
                    </w:r>
                  </w:hyperlink>
                </w:p>
              </w:tc>
            </w:tr>
            <w:tr w:rsidR="00FE3FDB" w:rsidRPr="00FE3FDB" w:rsidTr="00FE3FDB">
              <w:tc>
                <w:tcPr>
                  <w:tcW w:w="0" w:type="auto"/>
                  <w:vAlign w:val="center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62" w:type="pct"/>
                  <w:gridSpan w:val="2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6" w:history="1"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CONTAMINANTES INDUSTRIALES</w:t>
                    </w:r>
                  </w:hyperlink>
                </w:p>
              </w:tc>
            </w:tr>
            <w:tr w:rsidR="00FE3FDB" w:rsidRPr="00FE3FDB" w:rsidTr="00FE3FDB">
              <w:tc>
                <w:tcPr>
                  <w:tcW w:w="0" w:type="auto"/>
                  <w:vAlign w:val="center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62" w:type="pct"/>
                  <w:gridSpan w:val="2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7" w:history="1"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CONCENTRACIONES</w:t>
                    </w:r>
                  </w:hyperlink>
                </w:p>
              </w:tc>
            </w:tr>
            <w:tr w:rsidR="00FE3FDB" w:rsidRPr="00FE3FDB" w:rsidTr="00FE3FDB">
              <w:tc>
                <w:tcPr>
                  <w:tcW w:w="0" w:type="auto"/>
                  <w:vAlign w:val="center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62" w:type="pct"/>
                  <w:gridSpan w:val="2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8" w:history="1"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CARGA CONTAMINANTE</w:t>
                    </w:r>
                  </w:hyperlink>
                </w:p>
              </w:tc>
            </w:tr>
            <w:tr w:rsidR="00FE3FDB" w:rsidRPr="00FE3FDB" w:rsidTr="00FE3FDB">
              <w:tc>
                <w:tcPr>
                  <w:tcW w:w="0" w:type="auto"/>
                  <w:vAlign w:val="center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62" w:type="pct"/>
                  <w:gridSpan w:val="2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9" w:history="1"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TECNICAS ANALITICAS</w:t>
                    </w:r>
                  </w:hyperlink>
                </w:p>
              </w:tc>
            </w:tr>
            <w:tr w:rsidR="00FE3FDB" w:rsidRPr="00FE3FDB" w:rsidTr="00FE3FDB">
              <w:tc>
                <w:tcPr>
                  <w:tcW w:w="0" w:type="auto"/>
                  <w:vAlign w:val="center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62" w:type="pct"/>
                  <w:gridSpan w:val="2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20" w:history="1"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PERU</w:t>
                    </w:r>
                  </w:hyperlink>
                </w:p>
              </w:tc>
            </w:tr>
            <w:tr w:rsidR="00FE3FDB" w:rsidRPr="00FE3FDB" w:rsidTr="00FE3FDB">
              <w:tc>
                <w:tcPr>
                  <w:tcW w:w="0" w:type="auto"/>
                  <w:vAlign w:val="center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62" w:type="pct"/>
                  <w:gridSpan w:val="2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21" w:history="1"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ANALISIS ECOTOXICOLOGICOS</w:t>
                    </w:r>
                  </w:hyperlink>
                </w:p>
              </w:tc>
            </w:tr>
            <w:tr w:rsidR="00FE3FDB" w:rsidRPr="00FE3FDB" w:rsidTr="00FE3FDB">
              <w:tc>
                <w:tcPr>
                  <w:tcW w:w="0" w:type="auto"/>
                  <w:vAlign w:val="center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62" w:type="pct"/>
                  <w:gridSpan w:val="2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22" w:history="1"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EFLUENTE DE DESENCALE</w:t>
                    </w:r>
                  </w:hyperlink>
                </w:p>
              </w:tc>
            </w:tr>
            <w:tr w:rsidR="00FE3FDB" w:rsidRPr="00FE3FDB" w:rsidTr="00FE3FDB">
              <w:tc>
                <w:tcPr>
                  <w:tcW w:w="0" w:type="auto"/>
                  <w:vAlign w:val="center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62" w:type="pct"/>
                  <w:gridSpan w:val="2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23" w:history="1">
                    <w:r w:rsidRPr="00FE3FDB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  <w:lang w:eastAsia="es-ES"/>
                      </w:rPr>
                      <w:t>BIOENSAYOS</w:t>
                    </w:r>
                  </w:hyperlink>
                </w:p>
              </w:tc>
            </w:tr>
            <w:tr w:rsidR="00FE3FDB" w:rsidRPr="00FE3FDB" w:rsidTr="00FE3FDB">
              <w:trPr>
                <w:gridAfter w:val="1"/>
                <w:wAfter w:w="1734" w:type="pct"/>
              </w:trPr>
              <w:tc>
                <w:tcPr>
                  <w:tcW w:w="1338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FE3FDB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FE3FDB" w:rsidRPr="00FE3FDB" w:rsidRDefault="00FE3FDB" w:rsidP="00FE3FDB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FE3FDB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PE2014000151 B/M EUV Q70;Q60;</w:t>
                  </w:r>
                </w:p>
              </w:tc>
            </w:tr>
          </w:tbl>
          <w:p w:rsidR="00FE3FDB" w:rsidRPr="00FE3FDB" w:rsidRDefault="00FE3FDB" w:rsidP="00FE3FDB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</w:p>
        </w:tc>
      </w:tr>
    </w:tbl>
    <w:p w:rsidR="00FE3FDB" w:rsidRDefault="00FE3FDB">
      <w:pPr>
        <w:rPr>
          <w:lang w:val="es-MX"/>
        </w:rPr>
      </w:pPr>
    </w:p>
    <w:p w:rsidR="00FE3FDB" w:rsidRDefault="00FE3FDB" w:rsidP="003E511F">
      <w:pPr>
        <w:jc w:val="both"/>
        <w:rPr>
          <w:lang w:val="es-MX"/>
        </w:rPr>
      </w:pPr>
      <w:r>
        <w:rPr>
          <w:lang w:val="es-MX"/>
        </w:rPr>
        <w:t xml:space="preserve">El objetivo de este estudio fue analizar los efectos tóxicos producidos por el efluente de </w:t>
      </w:r>
      <w:proofErr w:type="spellStart"/>
      <w:r>
        <w:rPr>
          <w:lang w:val="es-MX"/>
        </w:rPr>
        <w:t>desencale</w:t>
      </w:r>
      <w:proofErr w:type="spellEnd"/>
      <w:r>
        <w:rPr>
          <w:lang w:val="es-MX"/>
        </w:rPr>
        <w:t xml:space="preserve"> proveniente de tres procesos de curtido (alternativo DE-1, alternativo con recirculación DE-2, y tradicional DE-3), para lo cual usó bioensayos de inmovilización de </w:t>
      </w:r>
      <w:proofErr w:type="spellStart"/>
      <w:r>
        <w:rPr>
          <w:lang w:val="es-MX"/>
        </w:rPr>
        <w:t>Daphnia</w:t>
      </w:r>
      <w:proofErr w:type="spellEnd"/>
      <w:r>
        <w:rPr>
          <w:lang w:val="es-MX"/>
        </w:rPr>
        <w:t xml:space="preserve"> magna, inhibición de </w:t>
      </w:r>
      <w:proofErr w:type="spellStart"/>
      <w:r>
        <w:rPr>
          <w:lang w:val="es-MX"/>
        </w:rPr>
        <w:t>Lactuca</w:t>
      </w:r>
      <w:proofErr w:type="spellEnd"/>
      <w:r>
        <w:rPr>
          <w:lang w:val="es-MX"/>
        </w:rPr>
        <w:t xml:space="preserve"> sativa, e inhibición de crecimiento de </w:t>
      </w:r>
      <w:proofErr w:type="spellStart"/>
      <w:r>
        <w:rPr>
          <w:lang w:val="es-MX"/>
        </w:rPr>
        <w:t>Chlorella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vulgaris</w:t>
      </w:r>
      <w:proofErr w:type="spellEnd"/>
      <w:r>
        <w:rPr>
          <w:lang w:val="es-MX"/>
        </w:rPr>
        <w:t>.</w:t>
      </w:r>
    </w:p>
    <w:p w:rsidR="00FE3FDB" w:rsidRDefault="00FE3FDB" w:rsidP="003E511F">
      <w:pPr>
        <w:jc w:val="both"/>
        <w:rPr>
          <w:lang w:val="es-MX"/>
        </w:rPr>
      </w:pPr>
    </w:p>
    <w:p w:rsidR="00FE3FDB" w:rsidRDefault="00FE3FDB" w:rsidP="003E511F">
      <w:pPr>
        <w:jc w:val="both"/>
        <w:rPr>
          <w:lang w:val="es-MX"/>
        </w:rPr>
      </w:pPr>
      <w:r>
        <w:rPr>
          <w:lang w:val="es-MX"/>
        </w:rPr>
        <w:lastRenderedPageBreak/>
        <w:t>Los bioensayos se realizaron siguiendo el Protocolo de Ensayo Agudos en Lugares con Residuos Tóxicos (EPA 600/3-88/029) de la USEPA, (1986); y se obtuvieron las concentraciones efectivas 5,10 y 50 (CE</w:t>
      </w:r>
      <w:r w:rsidRPr="003E511F">
        <w:rPr>
          <w:vertAlign w:val="subscript"/>
          <w:lang w:val="es-MX"/>
        </w:rPr>
        <w:t>5</w:t>
      </w:r>
      <w:r>
        <w:rPr>
          <w:lang w:val="es-MX"/>
        </w:rPr>
        <w:t>, CE</w:t>
      </w:r>
      <w:r w:rsidRPr="003E511F">
        <w:rPr>
          <w:vertAlign w:val="subscript"/>
          <w:lang w:val="es-MX"/>
        </w:rPr>
        <w:t>10</w:t>
      </w:r>
      <w:r>
        <w:rPr>
          <w:lang w:val="es-MX"/>
        </w:rPr>
        <w:t xml:space="preserve"> y CE</w:t>
      </w:r>
      <w:r w:rsidRPr="003E511F">
        <w:rPr>
          <w:vertAlign w:val="subscript"/>
          <w:lang w:val="es-MX"/>
        </w:rPr>
        <w:t>50</w:t>
      </w:r>
      <w:r>
        <w:rPr>
          <w:lang w:val="es-MX"/>
        </w:rPr>
        <w:t>) para cada bioensayo a partir de curvas de concentración</w:t>
      </w:r>
      <w:r w:rsidR="00A97B8E">
        <w:rPr>
          <w:lang w:val="es-MX"/>
        </w:rPr>
        <w:t xml:space="preserve">-respuesta, éstas se obtuvieron mediante el ajuste de los resultados de los bioensayos (programa </w:t>
      </w:r>
      <w:proofErr w:type="spellStart"/>
      <w:r w:rsidR="00A97B8E">
        <w:rPr>
          <w:lang w:val="es-MX"/>
        </w:rPr>
        <w:t>Probit</w:t>
      </w:r>
      <w:proofErr w:type="spellEnd"/>
      <w:r w:rsidR="00A97B8E">
        <w:rPr>
          <w:lang w:val="es-MX"/>
        </w:rPr>
        <w:t>).</w:t>
      </w:r>
    </w:p>
    <w:p w:rsidR="00A97B8E" w:rsidRDefault="00A97B8E" w:rsidP="003E511F">
      <w:pPr>
        <w:jc w:val="both"/>
        <w:rPr>
          <w:lang w:val="es-MX"/>
        </w:rPr>
      </w:pPr>
      <w:r>
        <w:rPr>
          <w:lang w:val="es-MX"/>
        </w:rPr>
        <w:t>En los tres bioensayos, el efluente DE-3 generó mayores efectos tóxicos siendo la CE</w:t>
      </w:r>
      <w:r w:rsidRPr="003E511F">
        <w:rPr>
          <w:vertAlign w:val="subscript"/>
          <w:lang w:val="es-MX"/>
        </w:rPr>
        <w:t xml:space="preserve">50 </w:t>
      </w:r>
      <w:r>
        <w:rPr>
          <w:lang w:val="es-MX"/>
        </w:rPr>
        <w:t>para inmovilización de D. magma 6.75% en 48 horas, para inhibición de germinación de</w:t>
      </w:r>
      <w:r w:rsidRPr="003E511F">
        <w:rPr>
          <w:i/>
          <w:lang w:val="es-MX"/>
        </w:rPr>
        <w:t xml:space="preserve"> L. sativa </w:t>
      </w:r>
      <w:r>
        <w:rPr>
          <w:lang w:val="es-MX"/>
        </w:rPr>
        <w:t xml:space="preserve">20.10% en 120 horas; y para inhibición de crecimiento de </w:t>
      </w:r>
      <w:r w:rsidRPr="003E511F">
        <w:rPr>
          <w:i/>
          <w:lang w:val="es-MX"/>
        </w:rPr>
        <w:t xml:space="preserve">C. </w:t>
      </w:r>
      <w:proofErr w:type="spellStart"/>
      <w:r w:rsidRPr="003E511F">
        <w:rPr>
          <w:i/>
          <w:lang w:val="es-MX"/>
        </w:rPr>
        <w:t>vulgaris</w:t>
      </w:r>
      <w:proofErr w:type="spellEnd"/>
      <w:r w:rsidRPr="003E511F">
        <w:rPr>
          <w:i/>
          <w:lang w:val="es-MX"/>
        </w:rPr>
        <w:t xml:space="preserve"> </w:t>
      </w:r>
      <w:r>
        <w:rPr>
          <w:lang w:val="es-MX"/>
        </w:rPr>
        <w:t>92.42% en 96 horas. Este último valor se calculó teniendo como referencia la menor concentración evaluada y no el blanco, porque para los tres efluentes no hubo inhibición de crecimiento de</w:t>
      </w:r>
      <w:r w:rsidRPr="003E511F">
        <w:rPr>
          <w:i/>
          <w:lang w:val="es-MX"/>
        </w:rPr>
        <w:t xml:space="preserve"> C. </w:t>
      </w:r>
      <w:proofErr w:type="spellStart"/>
      <w:r w:rsidRPr="003E511F">
        <w:rPr>
          <w:i/>
          <w:lang w:val="es-MX"/>
        </w:rPr>
        <w:t>vulgaris</w:t>
      </w:r>
      <w:proofErr w:type="spellEnd"/>
      <w:r>
        <w:rPr>
          <w:lang w:val="es-MX"/>
        </w:rPr>
        <w:t xml:space="preserve"> sino estimulación, esto debido a la alta cantidad de nutrientes esenciales como nitrógeno y materia orgánica. El índice de Efecto Tóxico Potencial (IETP) se determinó </w:t>
      </w:r>
      <w:r w:rsidR="00271DF0">
        <w:rPr>
          <w:lang w:val="es-MX"/>
        </w:rPr>
        <w:t>con la CE5 y CE10, resultando una carga tóxica mayor en DE-3 en comparaci</w:t>
      </w:r>
      <w:r w:rsidR="003E511F">
        <w:rPr>
          <w:lang w:val="es-MX"/>
        </w:rPr>
        <w:t>ó</w:t>
      </w:r>
      <w:r w:rsidR="00271DF0">
        <w:rPr>
          <w:lang w:val="es-MX"/>
        </w:rPr>
        <w:t>n a DE-1 y DE-2.</w:t>
      </w:r>
    </w:p>
    <w:p w:rsidR="00A97B8E" w:rsidRDefault="00271DF0" w:rsidP="003E511F">
      <w:pPr>
        <w:jc w:val="both"/>
        <w:rPr>
          <w:lang w:val="es-MX"/>
        </w:rPr>
      </w:pPr>
      <w:r>
        <w:rPr>
          <w:lang w:val="es-MX"/>
        </w:rPr>
        <w:t xml:space="preserve">En conclusión, el análisis de los efectos tóxicos por los tres efluentes de </w:t>
      </w:r>
      <w:proofErr w:type="spellStart"/>
      <w:r>
        <w:rPr>
          <w:lang w:val="es-MX"/>
        </w:rPr>
        <w:t>desencale</w:t>
      </w:r>
      <w:proofErr w:type="spellEnd"/>
      <w:r>
        <w:rPr>
          <w:lang w:val="es-MX"/>
        </w:rPr>
        <w:t xml:space="preserve"> a través de </w:t>
      </w:r>
      <w:proofErr w:type="gramStart"/>
      <w:r>
        <w:rPr>
          <w:lang w:val="es-MX"/>
        </w:rPr>
        <w:t xml:space="preserve">bioensayos </w:t>
      </w:r>
      <w:r w:rsidR="005305FC">
        <w:rPr>
          <w:lang w:val="es-MX"/>
        </w:rPr>
        <w:t>,</w:t>
      </w:r>
      <w:proofErr w:type="gramEnd"/>
      <w:r w:rsidR="005305FC">
        <w:rPr>
          <w:lang w:val="es-MX"/>
        </w:rPr>
        <w:t xml:space="preserve"> estableció que DE-3 tenía la mayor carga tóxica y que por tanto si éste fuese vertido a un cuerpo de agua se debería priorizar las acciones correctivas en dicho efluente.  Así también, a pesar que los tres efluentes sobrepasaron los valores de los LMP para aguas superficiales del subsector curtiembre, estos presentaron una carga tóxica </w:t>
      </w:r>
      <w:r w:rsidR="003E511F">
        <w:rPr>
          <w:lang w:val="es-MX"/>
        </w:rPr>
        <w:t>despreciable (IETP&lt;1.99), con lo que se prueba que el comportamiento individual de cada parámetro difiere del impacto que puede ocasionar unido a otros parámetros o factores.</w:t>
      </w:r>
    </w:p>
    <w:p w:rsidR="003E511F" w:rsidRDefault="003E511F" w:rsidP="003E511F">
      <w:pPr>
        <w:jc w:val="both"/>
        <w:rPr>
          <w:lang w:val="es-MX"/>
        </w:rPr>
      </w:pPr>
    </w:p>
    <w:p w:rsidR="003E511F" w:rsidRDefault="003E511F" w:rsidP="003E511F">
      <w:pPr>
        <w:jc w:val="both"/>
        <w:rPr>
          <w:lang w:val="es-MX"/>
        </w:rPr>
      </w:pPr>
    </w:p>
    <w:p w:rsidR="00FE3FDB" w:rsidRDefault="00FE3FDB" w:rsidP="003E511F">
      <w:pPr>
        <w:jc w:val="both"/>
        <w:rPr>
          <w:lang w:val="es-MX"/>
        </w:rPr>
      </w:pPr>
    </w:p>
    <w:p w:rsidR="00FE3FDB" w:rsidRDefault="00FE3FDB" w:rsidP="003E511F">
      <w:pPr>
        <w:jc w:val="both"/>
        <w:rPr>
          <w:lang w:val="es-MX"/>
        </w:rPr>
      </w:pPr>
    </w:p>
    <w:p w:rsidR="00FE3FDB" w:rsidRPr="00FE3FDB" w:rsidRDefault="00FE3FDB" w:rsidP="003E511F">
      <w:pPr>
        <w:jc w:val="both"/>
        <w:rPr>
          <w:lang w:val="es-MX"/>
        </w:rPr>
      </w:pPr>
    </w:p>
    <w:sectPr w:rsidR="00FE3FDB" w:rsidRPr="00FE3FDB" w:rsidSect="00385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FDB"/>
    <w:rsid w:val="00240A8B"/>
    <w:rsid w:val="00271DF0"/>
    <w:rsid w:val="00385509"/>
    <w:rsid w:val="003E511F"/>
    <w:rsid w:val="004D1CAD"/>
    <w:rsid w:val="005305FC"/>
    <w:rsid w:val="006B6DD2"/>
    <w:rsid w:val="00721D05"/>
    <w:rsid w:val="00A97B8E"/>
    <w:rsid w:val="00FE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09"/>
  </w:style>
  <w:style w:type="paragraph" w:styleId="Ttulo1">
    <w:name w:val="heading 1"/>
    <w:basedOn w:val="Normal"/>
    <w:link w:val="Ttulo1Car"/>
    <w:uiPriority w:val="9"/>
    <w:qFormat/>
    <w:rsid w:val="00FE3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E3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3FD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E3FD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E3FD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E3FDB"/>
    <w:rPr>
      <w:b/>
      <w:bCs/>
    </w:rPr>
  </w:style>
  <w:style w:type="character" w:customStyle="1" w:styleId="apple-converted-space">
    <w:name w:val="apple-converted-space"/>
    <w:basedOn w:val="Fuentedeprrafopredeter"/>
    <w:rsid w:val="00FE3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883">
          <w:marLeft w:val="13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4657">
              <w:marLeft w:val="549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DAPHNIA+MAGNA/ddaphnia+magna/-3,-1,0,B/browse" TargetMode="External"/><Relationship Id="rId13" Type="http://schemas.openxmlformats.org/officeDocument/2006/relationships/hyperlink" Target="http://ban.lamolina.edu.pe/search~S1*spi?/dDESECHOS+LIQUIDOS/ddesechos+liquidos/-3,-1,0,B/browse" TargetMode="External"/><Relationship Id="rId18" Type="http://schemas.openxmlformats.org/officeDocument/2006/relationships/hyperlink" Target="http://ban.lamolina.edu.pe/search~S1*spi?/dCARGA+CONTAMINANTE/dcarga+contaminante/-3,-1,0,B/brow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n.lamolina.edu.pe/search~S1*spi?/dANALISIS+ECOTOXICOLOGICOS/danalisis+ecotoxicologicos/-3,-1,0,B/browse" TargetMode="External"/><Relationship Id="rId7" Type="http://schemas.openxmlformats.org/officeDocument/2006/relationships/hyperlink" Target="http://ban.lamolina.edu.pe/search~S1*spi?/cQ70+C426+-+T/cq++++70+c426+t/-3,-1,,E/browse" TargetMode="External"/><Relationship Id="rId12" Type="http://schemas.openxmlformats.org/officeDocument/2006/relationships/hyperlink" Target="http://ban.lamolina.edu.pe/search~S1*spi?/dEFLUENTES/defluentes/-3,-1,0,B/browse" TargetMode="External"/><Relationship Id="rId17" Type="http://schemas.openxmlformats.org/officeDocument/2006/relationships/hyperlink" Target="http://ban.lamolina.edu.pe/search~S1*spi?/dCONCENTRACIONES/dconcentraciones/-3,-1,0,B/brows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CONTAMINANTES+INDUSTRIALES/dcontaminantes+industriales/-3,-1,0,B/browse" TargetMode="External"/><Relationship Id="rId20" Type="http://schemas.openxmlformats.org/officeDocument/2006/relationships/hyperlink" Target="http://ban.lamolina.edu.pe/search~S1*spi?/dPERU/dperu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Q70+C426+-+T/cq++++70+c426+t/-3,-1,,E/browse" TargetMode="External"/><Relationship Id="rId11" Type="http://schemas.openxmlformats.org/officeDocument/2006/relationships/hyperlink" Target="http://ban.lamolina.edu.pe/search~S1*spi?/dINDUSTRIA+DEL+CUERO/dindustria+del+cuero/-3,-1,0,B/brows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n.lamolina.edu.pe/search~S1*spi?/aUniversidad+Nacional+Agraria+La+Molina%2C+Lima+%28Peru%29.+Ciclo+Optativo+de+Profesionalizaci%7bu00F3%7dn+en+Gesti%7bu00F3%7dn+de+Calidad+y+Auditor%7bu00ED%7da+Ambiental/auniversidad+nacional+agraria+la+molina+lima+peru+ciclo+optativo+de+profesionalizacion+en+gestion+de+calidad+y+auditoria+ambie/-3,-1,0,B/browse" TargetMode="External"/><Relationship Id="rId15" Type="http://schemas.openxmlformats.org/officeDocument/2006/relationships/hyperlink" Target="http://ban.lamolina.edu.pe/search~S1*spi?/dENSAYO+BIOLOGICO/densayo+biologico/-3,-1,0,B/browse" TargetMode="External"/><Relationship Id="rId23" Type="http://schemas.openxmlformats.org/officeDocument/2006/relationships/hyperlink" Target="http://ban.lamolina.edu.pe/search~S1*spi?/dBIOENSAYOS/dbioensayos/-3,-1,0,B/browse" TargetMode="External"/><Relationship Id="rId10" Type="http://schemas.openxmlformats.org/officeDocument/2006/relationships/hyperlink" Target="http://ban.lamolina.edu.pe/search~S1*spi?/dCHLORELLA+VULGARIS/dchlorella+vulgaris/-3,-1,0,B/browse" TargetMode="External"/><Relationship Id="rId19" Type="http://schemas.openxmlformats.org/officeDocument/2006/relationships/hyperlink" Target="http://ban.lamolina.edu.pe/search~S1*spi?/dTECNICAS+ANALITICAS/dtecnicas+analiticas/-3,-1,0,B/browse" TargetMode="External"/><Relationship Id="rId4" Type="http://schemas.openxmlformats.org/officeDocument/2006/relationships/hyperlink" Target="http://ban.lamolina.edu.pe/search~S1*spi?/aChagua+Delgado%2C+E.M.+%3B+Morales+Lavado%2C+L.M./achagua+delgado+e+m+morales+lavado+l+m/-3,-1,0,B/browse" TargetMode="External"/><Relationship Id="rId9" Type="http://schemas.openxmlformats.org/officeDocument/2006/relationships/hyperlink" Target="http://ban.lamolina.edu.pe/search~S1*spi?/dLACTUCA+SATIVA/dlactuca+sativa/-3,-1,0,B/browse" TargetMode="External"/><Relationship Id="rId14" Type="http://schemas.openxmlformats.org/officeDocument/2006/relationships/hyperlink" Target="http://ban.lamolina.edu.pe/search~S1*spi?/dTOXICIDAD+AGUDA/dtoxicidad+aguda/-3,-1,0,B/browse" TargetMode="External"/><Relationship Id="rId22" Type="http://schemas.openxmlformats.org/officeDocument/2006/relationships/hyperlink" Target="http://ban.lamolina.edu.pe/search~S1*spi?/dEFLUENTE+DE+DESENCALE/defluente+de+desencale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2017-03-17T18:37:00Z</dcterms:created>
  <dcterms:modified xsi:type="dcterms:W3CDTF">2017-03-17T19:16:00Z</dcterms:modified>
</cp:coreProperties>
</file>