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62" w:rsidRPr="00312588" w:rsidRDefault="00312588" w:rsidP="00312588">
      <w:pPr>
        <w:jc w:val="center"/>
        <w:rPr>
          <w:b/>
          <w:lang w:val="es-MX"/>
        </w:rPr>
      </w:pPr>
      <w:r w:rsidRPr="00312588">
        <w:rPr>
          <w:b/>
          <w:lang w:val="es-MX"/>
        </w:rPr>
        <w:t>RESUMEN</w:t>
      </w:r>
    </w:p>
    <w:p w:rsidR="00312588" w:rsidRDefault="00312588" w:rsidP="00312588">
      <w:pPr>
        <w:rPr>
          <w:lang w:val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312588" w:rsidRPr="00312588" w:rsidTr="00312588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312588" w:rsidRPr="00312588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12588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4" w:history="1">
                    <w:r w:rsidRPr="0031258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Chávez Torres, A. del R.</w:t>
                    </w:r>
                  </w:hyperlink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12588" w:rsidRPr="00312588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12588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5" w:history="1">
                    <w:r w:rsidRPr="0031258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Universidad Nacional Agraria La Molina, Lima (</w:t>
                    </w:r>
                    <w:proofErr w:type="spellStart"/>
                    <w:r w:rsidRPr="0031258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  <w:proofErr w:type="spellEnd"/>
                    <w:r w:rsidRPr="0031258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). Facultad de Ingeniería Agrícola</w:t>
                    </w:r>
                  </w:hyperlink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</w:tbl>
          <w:p w:rsidR="00312588" w:rsidRPr="00312588" w:rsidRDefault="00312588" w:rsidP="0031258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312588" w:rsidRPr="00312588" w:rsidRDefault="00312588" w:rsidP="0031258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0"/>
          <w:szCs w:val="20"/>
          <w:lang w:val="en"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312588" w:rsidRPr="00312588" w:rsidTr="00312588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312588" w:rsidRPr="00312588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12588">
                    <w:rPr>
                      <w:rFonts w:ascii="Trebuchet MS" w:eastAsia="Times New Roman" w:hAnsi="Trebuchet MS" w:cs="Times New Roman"/>
                      <w:color w:val="767C70"/>
                      <w:sz w:val="20"/>
                      <w:szCs w:val="20"/>
                      <w:lang w:eastAsia="es-PE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312588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Modelos hidrológicos para la generación de caudales diarios en las cuencas de los ríos Pisco y San Juan - Ica</w:t>
                  </w:r>
                </w:p>
              </w:tc>
            </w:tr>
          </w:tbl>
          <w:p w:rsidR="00312588" w:rsidRPr="00312588" w:rsidRDefault="00312588" w:rsidP="0031258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312588" w:rsidRPr="00312588" w:rsidRDefault="00312588" w:rsidP="0031258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444444"/>
          <w:sz w:val="20"/>
          <w:szCs w:val="20"/>
          <w:lang w:val="en"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312588" w:rsidRPr="00312588" w:rsidTr="00312588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312588" w:rsidRPr="00312588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12588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Lima : UNALM, 2016</w:t>
                  </w:r>
                </w:p>
              </w:tc>
            </w:tr>
          </w:tbl>
          <w:p w:rsidR="00312588" w:rsidRPr="00312588" w:rsidRDefault="00312588" w:rsidP="0031258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312588" w:rsidRPr="00312588" w:rsidRDefault="00312588" w:rsidP="0031258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val="en" w:eastAsia="es-PE"/>
        </w:rPr>
      </w:pPr>
      <w:proofErr w:type="spellStart"/>
      <w:r w:rsidRPr="00312588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val="en" w:eastAsia="es-PE"/>
        </w:rPr>
        <w:t>Copias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2298"/>
        <w:gridCol w:w="3005"/>
      </w:tblGrid>
      <w:tr w:rsidR="00312588" w:rsidRPr="00312588" w:rsidTr="00312588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12588" w:rsidRPr="00312588" w:rsidRDefault="00312588" w:rsidP="00312588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312588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Ubicación </w:t>
            </w:r>
          </w:p>
        </w:tc>
        <w:tc>
          <w:tcPr>
            <w:tcW w:w="13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12588" w:rsidRPr="00312588" w:rsidRDefault="00312588" w:rsidP="00312588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312588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Código 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12588" w:rsidRPr="00312588" w:rsidRDefault="00312588" w:rsidP="00312588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312588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Estado </w:t>
            </w:r>
          </w:p>
        </w:tc>
      </w:tr>
      <w:tr w:rsidR="00312588" w:rsidRPr="00312588" w:rsidTr="00312588">
        <w:trPr>
          <w:tblCellSpacing w:w="0" w:type="dxa"/>
        </w:trPr>
        <w:tc>
          <w:tcPr>
            <w:tcW w:w="20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2588" w:rsidRPr="00312588" w:rsidRDefault="00312588" w:rsidP="0031258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312588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Sala Tesis 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2588" w:rsidRPr="00312588" w:rsidRDefault="00312588" w:rsidP="0031258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312588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> </w:t>
            </w:r>
            <w:hyperlink r:id="rId6" w:history="1">
              <w:r w:rsidRPr="00312588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PE"/>
                </w:rPr>
                <w:t>P10. C238 - T</w:t>
              </w:r>
            </w:hyperlink>
            <w:r w:rsidRPr="00312588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 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2588" w:rsidRPr="00312588" w:rsidRDefault="00312588" w:rsidP="0031258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312588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EN PROCESO </w:t>
            </w:r>
          </w:p>
        </w:tc>
      </w:tr>
      <w:tr w:rsidR="00312588" w:rsidRPr="00312588" w:rsidTr="00312588">
        <w:tblPrEx>
          <w:tblCellSpacing w:w="0" w:type="nil"/>
          <w:shd w:val="clear" w:color="auto" w:fill="auto"/>
        </w:tblPrEx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312588" w:rsidRPr="00312588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12588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173 p</w:t>
                  </w:r>
                  <w:proofErr w:type="gramStart"/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. :</w:t>
                  </w:r>
                  <w:proofErr w:type="gramEnd"/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124 fig., 84 tablas, 43 ref. Incluye CD ROM</w:t>
                  </w:r>
                </w:p>
              </w:tc>
            </w:tr>
            <w:tr w:rsidR="00312588" w:rsidRPr="00312588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12588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Tesis (</w:t>
                  </w:r>
                  <w:proofErr w:type="spellStart"/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Ing</w:t>
                  </w:r>
                  <w:proofErr w:type="spellEnd"/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Agrícola)</w:t>
                  </w:r>
                </w:p>
              </w:tc>
            </w:tr>
            <w:tr w:rsidR="00312588" w:rsidRPr="00312588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12588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Facultad : </w:t>
                  </w:r>
                  <w:proofErr w:type="spellStart"/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Ing</w:t>
                  </w:r>
                  <w:proofErr w:type="spellEnd"/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Agrícola</w:t>
                  </w:r>
                </w:p>
              </w:tc>
            </w:tr>
            <w:tr w:rsidR="00312588" w:rsidRPr="00312588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12588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Sumarios (En, Es)</w:t>
                  </w:r>
                </w:p>
              </w:tc>
            </w:tr>
            <w:tr w:rsidR="00312588" w:rsidRPr="00312588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12588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Materia</w:t>
                  </w: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7" w:history="1">
                    <w:r w:rsidRPr="0031258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CURSOS DE AGUA</w:t>
                    </w:r>
                  </w:hyperlink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12588" w:rsidRPr="0031258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8" w:history="1">
                    <w:r w:rsidRPr="0031258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PRECIPITACION INDUCIDA</w:t>
                    </w:r>
                  </w:hyperlink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12588" w:rsidRPr="0031258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9" w:history="1">
                    <w:r w:rsidRPr="0031258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SIMULACION</w:t>
                    </w:r>
                  </w:hyperlink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12588" w:rsidRPr="0031258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0" w:history="1">
                    <w:r w:rsidRPr="0031258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MODELOS DE SIMULACION</w:t>
                    </w:r>
                  </w:hyperlink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12588" w:rsidRPr="0031258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1" w:history="1">
                    <w:r w:rsidRPr="0031258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CUENCAS HIDROGRAFICAS</w:t>
                    </w:r>
                  </w:hyperlink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12588" w:rsidRPr="0031258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2" w:history="1">
                    <w:r w:rsidRPr="0031258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ICA (DPTO)</w:t>
                    </w:r>
                  </w:hyperlink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12588" w:rsidRPr="0031258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3" w:history="1">
                    <w:r w:rsidRPr="0031258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CUENCA DEL RIO SAN JUAN</w:t>
                    </w:r>
                  </w:hyperlink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12588" w:rsidRPr="0031258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4" w:history="1">
                    <w:r w:rsidRPr="0031258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CUENCA DEL RIO PISCO</w:t>
                    </w:r>
                  </w:hyperlink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12588" w:rsidRPr="0031258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5" w:history="1">
                    <w:r w:rsidRPr="0031258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SISTEMAS INFORMATICOS</w:t>
                    </w:r>
                  </w:hyperlink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12588" w:rsidRPr="0031258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6" w:history="1">
                    <w:r w:rsidRPr="0031258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GENERACION DE CAUDALES</w:t>
                    </w:r>
                  </w:hyperlink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12588" w:rsidRPr="0031258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7" w:history="1">
                    <w:r w:rsidRPr="0031258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MODELOS HIDROLOGICOS</w:t>
                    </w:r>
                  </w:hyperlink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12588" w:rsidRPr="0031258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8" w:history="1">
                    <w:r w:rsidRPr="0031258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HIDROLOGIA</w:t>
                    </w:r>
                  </w:hyperlink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12588" w:rsidRPr="0031258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9" w:history="1">
                    <w:r w:rsidRPr="0031258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HIDROGEOLOGIA</w:t>
                    </w:r>
                  </w:hyperlink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12588" w:rsidRPr="0031258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0" w:history="1">
                    <w:r w:rsidRPr="0031258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PROGRAMAS DE ORDENADOR</w:t>
                    </w:r>
                  </w:hyperlink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12588" w:rsidRPr="0031258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1" w:history="1">
                    <w:r w:rsidRPr="0031258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EVALUACION</w:t>
                    </w:r>
                  </w:hyperlink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12588" w:rsidRPr="0031258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2" w:history="1">
                    <w:r w:rsidRPr="00312588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</w:hyperlink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12588" w:rsidRPr="00312588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12588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312588" w:rsidRPr="00312588" w:rsidRDefault="00312588" w:rsidP="0031258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312588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PE2016000761 B / M EUV P10</w:t>
                  </w:r>
                </w:p>
              </w:tc>
            </w:tr>
          </w:tbl>
          <w:p w:rsidR="00312588" w:rsidRPr="00312588" w:rsidRDefault="00312588" w:rsidP="0031258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312588" w:rsidRDefault="00312588" w:rsidP="00312588">
      <w:pPr>
        <w:rPr>
          <w:lang w:val="es-MX"/>
        </w:rPr>
      </w:pPr>
    </w:p>
    <w:p w:rsidR="00312588" w:rsidRDefault="00312588" w:rsidP="00312588">
      <w:pPr>
        <w:rPr>
          <w:lang w:val="es-MX"/>
        </w:rPr>
      </w:pPr>
    </w:p>
    <w:p w:rsidR="00312588" w:rsidRDefault="00312588" w:rsidP="00312588">
      <w:pPr>
        <w:rPr>
          <w:lang w:val="es-MX"/>
        </w:rPr>
      </w:pPr>
    </w:p>
    <w:p w:rsidR="001E1235" w:rsidRPr="001E1235" w:rsidRDefault="00312588" w:rsidP="001E1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35">
        <w:rPr>
          <w:rFonts w:ascii="Arial" w:hAnsi="Arial" w:cs="Arial"/>
          <w:sz w:val="24"/>
          <w:szCs w:val="24"/>
        </w:rPr>
        <w:t>Las relaciones hidrológicas que ocurren en una cuenca se pueden estudiar a través de modelos</w:t>
      </w:r>
      <w:r w:rsidR="007E512F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>que simplifiquen y representen los distintos fenómenos que suceden al interior de ésta, siendo</w:t>
      </w:r>
      <w:r w:rsidR="007E512F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>los modelos hidrológicos una herramienta importante, que vienen perfeccionándose</w:t>
      </w:r>
      <w:r w:rsidR="007E512F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>vertiginosamente desde el siglo XX pudiendo manipular una serie grande de datos con mayor</w:t>
      </w:r>
      <w:r w:rsidR="007E512F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>facilidad en los cálculos y más representativos a la realidad. El propósito del presente trabajo de</w:t>
      </w:r>
      <w:r w:rsidR="007E512F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>investigación es desarrollar, mostrar la metodología y procedimiento en la elaboración de</w:t>
      </w:r>
      <w:r w:rsidR="007E512F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>modelos precipitación – escorrentía, que permiten simular caudales en diferentes puntos de</w:t>
      </w:r>
      <w:r w:rsidR="007E512F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 xml:space="preserve">interés utilizando los modelos hidrológicos GR4J y SAC-SMA del software </w:t>
      </w:r>
      <w:proofErr w:type="spellStart"/>
      <w:r w:rsidRPr="001E1235">
        <w:rPr>
          <w:rFonts w:ascii="Arial" w:hAnsi="Arial" w:cs="Arial"/>
          <w:sz w:val="24"/>
          <w:szCs w:val="24"/>
        </w:rPr>
        <w:t>Rs-Minerve</w:t>
      </w:r>
      <w:proofErr w:type="spellEnd"/>
      <w:r w:rsidRPr="001E1235">
        <w:rPr>
          <w:rFonts w:ascii="Arial" w:hAnsi="Arial" w:cs="Arial"/>
          <w:sz w:val="24"/>
          <w:szCs w:val="24"/>
        </w:rPr>
        <w:t>,</w:t>
      </w:r>
      <w:r w:rsidR="007E512F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 xml:space="preserve">aplicados a las cuencas, delimitadas desde los puntos de aforo </w:t>
      </w:r>
      <w:proofErr w:type="spellStart"/>
      <w:r w:rsidRPr="001E1235">
        <w:rPr>
          <w:rFonts w:ascii="Arial" w:hAnsi="Arial" w:cs="Arial"/>
          <w:sz w:val="24"/>
          <w:szCs w:val="24"/>
        </w:rPr>
        <w:t>Letrayoc</w:t>
      </w:r>
      <w:proofErr w:type="spellEnd"/>
      <w:r w:rsidRPr="001E123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E1235">
        <w:rPr>
          <w:rFonts w:ascii="Arial" w:hAnsi="Arial" w:cs="Arial"/>
          <w:sz w:val="24"/>
          <w:szCs w:val="24"/>
        </w:rPr>
        <w:t>Conta</w:t>
      </w:r>
      <w:proofErr w:type="spellEnd"/>
      <w:r w:rsidRPr="001E1235">
        <w:rPr>
          <w:rFonts w:ascii="Arial" w:hAnsi="Arial" w:cs="Arial"/>
          <w:sz w:val="24"/>
          <w:szCs w:val="24"/>
        </w:rPr>
        <w:t>, de los ríos Pisco</w:t>
      </w:r>
      <w:r w:rsidR="007E512F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>y San Juan, respectivamente; la ventaja de los modelos mencionados es que trabajan a nivel</w:t>
      </w:r>
      <w:r w:rsidR="007E512F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 xml:space="preserve">diario, tomando como datos de entrada la </w:t>
      </w:r>
      <w:r w:rsidRPr="001E1235">
        <w:rPr>
          <w:rFonts w:ascii="Arial" w:hAnsi="Arial" w:cs="Arial"/>
          <w:sz w:val="24"/>
          <w:szCs w:val="24"/>
        </w:rPr>
        <w:lastRenderedPageBreak/>
        <w:t>precipitación y evapotranspiración (</w:t>
      </w:r>
      <w:proofErr w:type="spellStart"/>
      <w:r w:rsidRPr="001E1235">
        <w:rPr>
          <w:rFonts w:ascii="Arial" w:hAnsi="Arial" w:cs="Arial"/>
          <w:sz w:val="24"/>
          <w:szCs w:val="24"/>
        </w:rPr>
        <w:t>ET</w:t>
      </w:r>
      <w:r w:rsidRPr="001E1235">
        <w:rPr>
          <w:rFonts w:ascii="Arial" w:hAnsi="Arial" w:cs="Arial"/>
          <w:sz w:val="16"/>
          <w:szCs w:val="16"/>
        </w:rPr>
        <w:t>o</w:t>
      </w:r>
      <w:proofErr w:type="spellEnd"/>
      <w:r w:rsidRPr="001E1235">
        <w:rPr>
          <w:rFonts w:ascii="Arial" w:hAnsi="Arial" w:cs="Arial"/>
          <w:sz w:val="24"/>
          <w:szCs w:val="24"/>
        </w:rPr>
        <w:t>). Las</w:t>
      </w:r>
      <w:r w:rsidR="007E512F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 xml:space="preserve">estaciones hidrométricas </w:t>
      </w:r>
      <w:proofErr w:type="spellStart"/>
      <w:r w:rsidRPr="001E1235">
        <w:rPr>
          <w:rFonts w:ascii="Arial" w:hAnsi="Arial" w:cs="Arial"/>
          <w:sz w:val="24"/>
          <w:szCs w:val="24"/>
        </w:rPr>
        <w:t>Letrayoc</w:t>
      </w:r>
      <w:proofErr w:type="spellEnd"/>
      <w:r w:rsidRPr="001E123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E1235">
        <w:rPr>
          <w:rFonts w:ascii="Arial" w:hAnsi="Arial" w:cs="Arial"/>
          <w:sz w:val="24"/>
          <w:szCs w:val="24"/>
        </w:rPr>
        <w:t>Conta</w:t>
      </w:r>
      <w:proofErr w:type="spellEnd"/>
      <w:r w:rsidRPr="001E1235">
        <w:rPr>
          <w:rFonts w:ascii="Arial" w:hAnsi="Arial" w:cs="Arial"/>
          <w:sz w:val="24"/>
          <w:szCs w:val="24"/>
        </w:rPr>
        <w:t xml:space="preserve"> de los ríos Pisco y San Juan, respectivamente,</w:t>
      </w:r>
      <w:r w:rsidR="001E1235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>contaban con información de caudales diarios, los cuales se utilizaron para calibrar y validar los</w:t>
      </w:r>
      <w:r w:rsidR="001E1235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>modelos hidrológicos GR4J y SAC-SMA; así mismo, se recopiló información meteorológica</w:t>
      </w:r>
      <w:r w:rsidR="001E1235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>dentro y alrededor de las cuencas de estudio, buscando estaciones que cuenten con información</w:t>
      </w:r>
      <w:r w:rsidR="001E1235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>a nivel diario para la aplicación de los modelos, encontrándose dieciséis estaciones con</w:t>
      </w:r>
      <w:r w:rsidR="001E1235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>información de precipitación y ocho estaciones con información de temperatura, ambas a nivel</w:t>
      </w:r>
      <w:r w:rsidR="001E1235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>diario dentro de las cuencas: Pampas, Pisco y San Juan; para la simulación se utilizó un periodo</w:t>
      </w:r>
      <w:r w:rsidR="001E1235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>de 23 años (1980-2002). El trabajo de investigación se basa principalmente en cuatro aspectos:</w:t>
      </w:r>
      <w:r w:rsidR="001E1235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>a) análisis de información recopilada (pluviométrica e hidrométrica), donde primero se evaluó la</w:t>
      </w:r>
      <w:r w:rsidR="001E1235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>calidad de datos mediante análisis estadísticos; b) delimitación de las cuencas de estudio y</w:t>
      </w:r>
      <w:r w:rsidR="001E1235" w:rsidRPr="001E12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235">
        <w:rPr>
          <w:rFonts w:ascii="Arial" w:hAnsi="Arial" w:cs="Arial"/>
          <w:sz w:val="24"/>
          <w:szCs w:val="24"/>
        </w:rPr>
        <w:t>subcuenca</w:t>
      </w:r>
      <w:proofErr w:type="spellEnd"/>
      <w:r w:rsidRPr="001E1235">
        <w:rPr>
          <w:rFonts w:ascii="Arial" w:hAnsi="Arial" w:cs="Arial"/>
          <w:sz w:val="24"/>
          <w:szCs w:val="24"/>
        </w:rPr>
        <w:t>, determinando los parámetros geomorfológicos y corrientes; c) simulación de los</w:t>
      </w:r>
      <w:r w:rsidR="001E1235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>modelos GR4J y SAC-SMA, calibración y validación de los cuatro parámetros del modelo GR4J</w:t>
      </w:r>
      <w:r w:rsidR="001E1235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>y los dieciséis parámetros del modelo SAC-SMA; d) identificación del modelo con mejores</w:t>
      </w:r>
      <w:r w:rsidR="001E1235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>resultados de calibración y validación. Para esta investigación se demuestra que en la zona sur</w:t>
      </w:r>
      <w:r w:rsidR="001E1235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>de la costa peruana el modelo GR4J no es funcional; sin embargo, los resultados obtenidos en la</w:t>
      </w:r>
      <w:r w:rsidR="001E1235" w:rsidRPr="001E1235">
        <w:rPr>
          <w:rFonts w:ascii="Arial" w:hAnsi="Arial" w:cs="Arial"/>
          <w:sz w:val="24"/>
          <w:szCs w:val="24"/>
        </w:rPr>
        <w:t xml:space="preserve"> </w:t>
      </w:r>
      <w:r w:rsidRPr="001E1235">
        <w:rPr>
          <w:rFonts w:ascii="Arial" w:hAnsi="Arial" w:cs="Arial"/>
          <w:sz w:val="24"/>
          <w:szCs w:val="24"/>
        </w:rPr>
        <w:t>etapa de calibración y validación para el modelo SAC-SMA son satisfactorios.</w:t>
      </w:r>
    </w:p>
    <w:p w:rsidR="001E1235" w:rsidRPr="001E1235" w:rsidRDefault="001E1235" w:rsidP="001E1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2588" w:rsidRPr="001E1235" w:rsidRDefault="00312588" w:rsidP="001E1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235">
        <w:rPr>
          <w:rFonts w:ascii="Arial" w:hAnsi="Arial" w:cs="Arial"/>
          <w:sz w:val="24"/>
          <w:szCs w:val="24"/>
        </w:rPr>
        <w:t xml:space="preserve">Palabras claves: precipitación, temperatura, caudal, </w:t>
      </w:r>
      <w:proofErr w:type="spellStart"/>
      <w:r w:rsidRPr="001E1235">
        <w:rPr>
          <w:rFonts w:ascii="Arial" w:hAnsi="Arial" w:cs="Arial"/>
          <w:sz w:val="24"/>
          <w:szCs w:val="24"/>
        </w:rPr>
        <w:t>Rs-Minerve</w:t>
      </w:r>
      <w:proofErr w:type="spellEnd"/>
      <w:r w:rsidRPr="001E1235">
        <w:rPr>
          <w:rFonts w:ascii="Arial" w:hAnsi="Arial" w:cs="Arial"/>
          <w:sz w:val="24"/>
          <w:szCs w:val="24"/>
        </w:rPr>
        <w:t>, GR4J y SAC-SMA.</w:t>
      </w:r>
    </w:p>
    <w:p w:rsidR="00312588" w:rsidRPr="001E1235" w:rsidRDefault="00312588" w:rsidP="001E1235">
      <w:pPr>
        <w:jc w:val="both"/>
        <w:rPr>
          <w:rFonts w:ascii="Arial" w:hAnsi="Arial" w:cs="Arial"/>
          <w:sz w:val="24"/>
          <w:szCs w:val="24"/>
        </w:rPr>
      </w:pPr>
    </w:p>
    <w:p w:rsidR="00312588" w:rsidRPr="001E1235" w:rsidRDefault="00312588" w:rsidP="001E1235">
      <w:pPr>
        <w:jc w:val="both"/>
        <w:rPr>
          <w:rFonts w:ascii="Arial" w:hAnsi="Arial" w:cs="Arial"/>
          <w:sz w:val="24"/>
          <w:szCs w:val="24"/>
        </w:rPr>
      </w:pPr>
    </w:p>
    <w:p w:rsidR="00312588" w:rsidRPr="001E1235" w:rsidRDefault="00312588" w:rsidP="001E1235">
      <w:pPr>
        <w:jc w:val="both"/>
        <w:rPr>
          <w:rFonts w:ascii="Arial" w:hAnsi="Arial" w:cs="Arial"/>
          <w:sz w:val="24"/>
          <w:szCs w:val="24"/>
        </w:rPr>
      </w:pPr>
    </w:p>
    <w:p w:rsidR="00312588" w:rsidRPr="001E1235" w:rsidRDefault="00312588" w:rsidP="001E1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E1235">
        <w:rPr>
          <w:rFonts w:ascii="Arial" w:hAnsi="Arial" w:cs="Arial"/>
          <w:sz w:val="24"/>
          <w:szCs w:val="24"/>
          <w:lang w:val="en-US"/>
        </w:rPr>
        <w:t>Hydrological relationships that occur in a watershed can be studied through models that simplify</w:t>
      </w:r>
      <w:r w:rsidR="001E1235" w:rsidRPr="001E1235">
        <w:rPr>
          <w:rFonts w:ascii="Arial" w:hAnsi="Arial" w:cs="Arial"/>
          <w:sz w:val="24"/>
          <w:szCs w:val="24"/>
          <w:lang w:val="en-US"/>
        </w:rPr>
        <w:t xml:space="preserve"> </w:t>
      </w:r>
      <w:r w:rsidRPr="001E1235">
        <w:rPr>
          <w:rFonts w:ascii="Arial" w:hAnsi="Arial" w:cs="Arial"/>
          <w:sz w:val="24"/>
          <w:szCs w:val="24"/>
          <w:lang w:val="en-US"/>
        </w:rPr>
        <w:t>and represent the different phenomena that occur within it, being an important tool hydrological</w:t>
      </w:r>
      <w:r w:rsidR="001E1235" w:rsidRPr="001E1235">
        <w:rPr>
          <w:rFonts w:ascii="Arial" w:hAnsi="Arial" w:cs="Arial"/>
          <w:sz w:val="24"/>
          <w:szCs w:val="24"/>
          <w:lang w:val="en-US"/>
        </w:rPr>
        <w:t xml:space="preserve"> </w:t>
      </w:r>
      <w:r w:rsidRPr="001E1235">
        <w:rPr>
          <w:rFonts w:ascii="Arial" w:hAnsi="Arial" w:cs="Arial"/>
          <w:sz w:val="24"/>
          <w:szCs w:val="24"/>
          <w:lang w:val="en-US"/>
        </w:rPr>
        <w:t>models, which are refined rapidly since the twentieth century can handle a large number data</w:t>
      </w:r>
      <w:r w:rsidR="001E1235" w:rsidRPr="001E1235">
        <w:rPr>
          <w:rFonts w:ascii="Arial" w:hAnsi="Arial" w:cs="Arial"/>
          <w:sz w:val="24"/>
          <w:szCs w:val="24"/>
          <w:lang w:val="en-US"/>
        </w:rPr>
        <w:t xml:space="preserve"> </w:t>
      </w:r>
      <w:r w:rsidRPr="001E1235">
        <w:rPr>
          <w:rFonts w:ascii="Arial" w:hAnsi="Arial" w:cs="Arial"/>
          <w:sz w:val="24"/>
          <w:szCs w:val="24"/>
          <w:lang w:val="en-US"/>
        </w:rPr>
        <w:t>more easily and more representative calculations to reality. The purpose of this research is to</w:t>
      </w:r>
      <w:r w:rsidR="001E1235" w:rsidRPr="001E1235">
        <w:rPr>
          <w:rFonts w:ascii="Arial" w:hAnsi="Arial" w:cs="Arial"/>
          <w:sz w:val="24"/>
          <w:szCs w:val="24"/>
          <w:lang w:val="en-US"/>
        </w:rPr>
        <w:t xml:space="preserve"> </w:t>
      </w:r>
      <w:r w:rsidRPr="001E1235">
        <w:rPr>
          <w:rFonts w:ascii="Arial" w:hAnsi="Arial" w:cs="Arial"/>
          <w:sz w:val="24"/>
          <w:szCs w:val="24"/>
          <w:lang w:val="en-US"/>
        </w:rPr>
        <w:t>develop and show the methodology and procedure, modeling rainfall - runoff to simulate flow in</w:t>
      </w:r>
      <w:r w:rsidR="001E1235" w:rsidRPr="001E1235">
        <w:rPr>
          <w:rFonts w:ascii="Arial" w:hAnsi="Arial" w:cs="Arial"/>
          <w:sz w:val="24"/>
          <w:szCs w:val="24"/>
          <w:lang w:val="en-US"/>
        </w:rPr>
        <w:t xml:space="preserve"> </w:t>
      </w:r>
      <w:r w:rsidRPr="001E1235">
        <w:rPr>
          <w:rFonts w:ascii="Arial" w:hAnsi="Arial" w:cs="Arial"/>
          <w:sz w:val="24"/>
          <w:szCs w:val="24"/>
          <w:lang w:val="en-US"/>
        </w:rPr>
        <w:t xml:space="preserve">different points of interest using hydrological models SAC-SMA GR4J and </w:t>
      </w:r>
      <w:proofErr w:type="spellStart"/>
      <w:r w:rsidRPr="001E1235">
        <w:rPr>
          <w:rFonts w:ascii="Arial" w:hAnsi="Arial" w:cs="Arial"/>
          <w:sz w:val="24"/>
          <w:szCs w:val="24"/>
          <w:lang w:val="en-US"/>
        </w:rPr>
        <w:t>Rs-Minerve</w:t>
      </w:r>
      <w:proofErr w:type="spellEnd"/>
      <w:r w:rsidR="001E1235" w:rsidRPr="001E1235">
        <w:rPr>
          <w:rFonts w:ascii="Arial" w:hAnsi="Arial" w:cs="Arial"/>
          <w:sz w:val="24"/>
          <w:szCs w:val="24"/>
          <w:lang w:val="en-US"/>
        </w:rPr>
        <w:t xml:space="preserve"> </w:t>
      </w:r>
      <w:r w:rsidRPr="001E1235">
        <w:rPr>
          <w:rFonts w:ascii="Arial" w:hAnsi="Arial" w:cs="Arial"/>
          <w:sz w:val="24"/>
          <w:szCs w:val="24"/>
          <w:lang w:val="en-US"/>
        </w:rPr>
        <w:t xml:space="preserve">software, applied to basins, bounded from </w:t>
      </w:r>
      <w:proofErr w:type="spellStart"/>
      <w:r w:rsidRPr="001E1235">
        <w:rPr>
          <w:rFonts w:ascii="Arial" w:hAnsi="Arial" w:cs="Arial"/>
          <w:sz w:val="24"/>
          <w:szCs w:val="24"/>
          <w:lang w:val="en-US"/>
        </w:rPr>
        <w:t>Letrayoc</w:t>
      </w:r>
      <w:proofErr w:type="spellEnd"/>
      <w:r w:rsidRPr="001E1235">
        <w:rPr>
          <w:rFonts w:ascii="Arial" w:hAnsi="Arial" w:cs="Arial"/>
          <w:sz w:val="24"/>
          <w:szCs w:val="24"/>
          <w:lang w:val="en-US"/>
        </w:rPr>
        <w:t xml:space="preserve"> gauging points and </w:t>
      </w:r>
      <w:proofErr w:type="spellStart"/>
      <w:r w:rsidRPr="001E1235">
        <w:rPr>
          <w:rFonts w:ascii="Arial" w:hAnsi="Arial" w:cs="Arial"/>
          <w:sz w:val="24"/>
          <w:szCs w:val="24"/>
          <w:lang w:val="en-US"/>
        </w:rPr>
        <w:t>Conta</w:t>
      </w:r>
      <w:proofErr w:type="spellEnd"/>
      <w:r w:rsidRPr="001E1235">
        <w:rPr>
          <w:rFonts w:ascii="Arial" w:hAnsi="Arial" w:cs="Arial"/>
          <w:sz w:val="24"/>
          <w:szCs w:val="24"/>
          <w:lang w:val="en-US"/>
        </w:rPr>
        <w:t xml:space="preserve">, of </w:t>
      </w:r>
      <w:proofErr w:type="spellStart"/>
      <w:r w:rsidRPr="001E1235">
        <w:rPr>
          <w:rFonts w:ascii="Arial" w:hAnsi="Arial" w:cs="Arial"/>
          <w:sz w:val="24"/>
          <w:szCs w:val="24"/>
          <w:lang w:val="en-US"/>
        </w:rPr>
        <w:t>Pisco</w:t>
      </w:r>
      <w:proofErr w:type="spellEnd"/>
      <w:r w:rsidRPr="001E1235">
        <w:rPr>
          <w:rFonts w:ascii="Arial" w:hAnsi="Arial" w:cs="Arial"/>
          <w:sz w:val="24"/>
          <w:szCs w:val="24"/>
          <w:lang w:val="en-US"/>
        </w:rPr>
        <w:t xml:space="preserve"> and San</w:t>
      </w:r>
      <w:r w:rsidR="001E1235" w:rsidRPr="001E1235">
        <w:rPr>
          <w:rFonts w:ascii="Arial" w:hAnsi="Arial" w:cs="Arial"/>
          <w:sz w:val="24"/>
          <w:szCs w:val="24"/>
          <w:lang w:val="en-US"/>
        </w:rPr>
        <w:t xml:space="preserve"> </w:t>
      </w:r>
      <w:r w:rsidRPr="001E1235">
        <w:rPr>
          <w:rFonts w:ascii="Arial" w:hAnsi="Arial" w:cs="Arial"/>
          <w:sz w:val="24"/>
          <w:szCs w:val="24"/>
          <w:lang w:val="en-US"/>
        </w:rPr>
        <w:t>Juan, respectively rivers; the advantage of the model is that they work on a daily basis, using as</w:t>
      </w:r>
      <w:r w:rsidR="001E1235" w:rsidRPr="001E1235">
        <w:rPr>
          <w:rFonts w:ascii="Arial" w:hAnsi="Arial" w:cs="Arial"/>
          <w:sz w:val="24"/>
          <w:szCs w:val="24"/>
          <w:lang w:val="en-US"/>
        </w:rPr>
        <w:t xml:space="preserve"> </w:t>
      </w:r>
      <w:r w:rsidRPr="001E1235">
        <w:rPr>
          <w:rFonts w:ascii="Arial" w:hAnsi="Arial" w:cs="Arial"/>
          <w:sz w:val="24"/>
          <w:szCs w:val="24"/>
          <w:lang w:val="en-US"/>
        </w:rPr>
        <w:t>input precipitation and evapotranspiration (ET</w:t>
      </w:r>
      <w:r w:rsidRPr="001E1235">
        <w:rPr>
          <w:rFonts w:ascii="Arial" w:hAnsi="Arial" w:cs="Arial"/>
          <w:sz w:val="16"/>
          <w:szCs w:val="16"/>
          <w:lang w:val="en-US"/>
        </w:rPr>
        <w:t>O</w:t>
      </w:r>
      <w:r w:rsidRPr="001E1235">
        <w:rPr>
          <w:rFonts w:ascii="Arial" w:hAnsi="Arial" w:cs="Arial"/>
          <w:sz w:val="24"/>
          <w:szCs w:val="24"/>
          <w:lang w:val="en-US"/>
        </w:rPr>
        <w:t xml:space="preserve">). </w:t>
      </w:r>
      <w:proofErr w:type="spellStart"/>
      <w:r w:rsidRPr="001E1235">
        <w:rPr>
          <w:rFonts w:ascii="Arial" w:hAnsi="Arial" w:cs="Arial"/>
          <w:sz w:val="24"/>
          <w:szCs w:val="24"/>
          <w:lang w:val="en-US"/>
        </w:rPr>
        <w:t>Letrayoc</w:t>
      </w:r>
      <w:proofErr w:type="spellEnd"/>
      <w:r w:rsidRPr="001E1235">
        <w:rPr>
          <w:rFonts w:ascii="Arial" w:hAnsi="Arial" w:cs="Arial"/>
          <w:sz w:val="24"/>
          <w:szCs w:val="24"/>
          <w:lang w:val="en-US"/>
        </w:rPr>
        <w:t xml:space="preserve"> hydrometric stations and </w:t>
      </w:r>
      <w:proofErr w:type="spellStart"/>
      <w:r w:rsidRPr="001E1235">
        <w:rPr>
          <w:rFonts w:ascii="Arial" w:hAnsi="Arial" w:cs="Arial"/>
          <w:sz w:val="24"/>
          <w:szCs w:val="24"/>
          <w:lang w:val="en-US"/>
        </w:rPr>
        <w:t>Conta</w:t>
      </w:r>
      <w:proofErr w:type="spellEnd"/>
      <w:r w:rsidRPr="001E1235">
        <w:rPr>
          <w:rFonts w:ascii="Arial" w:hAnsi="Arial" w:cs="Arial"/>
          <w:sz w:val="24"/>
          <w:szCs w:val="24"/>
          <w:lang w:val="en-US"/>
        </w:rPr>
        <w:t xml:space="preserve"> of</w:t>
      </w:r>
      <w:r w:rsidR="001E1235" w:rsidRPr="001E12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1235">
        <w:rPr>
          <w:rFonts w:ascii="Arial" w:hAnsi="Arial" w:cs="Arial"/>
          <w:sz w:val="24"/>
          <w:szCs w:val="24"/>
          <w:lang w:val="en-US"/>
        </w:rPr>
        <w:t>Pisco</w:t>
      </w:r>
      <w:proofErr w:type="spellEnd"/>
      <w:r w:rsidRPr="001E1235">
        <w:rPr>
          <w:rFonts w:ascii="Arial" w:hAnsi="Arial" w:cs="Arial"/>
          <w:sz w:val="24"/>
          <w:szCs w:val="24"/>
          <w:lang w:val="en-US"/>
        </w:rPr>
        <w:t xml:space="preserve"> and San Juan, respectively, rivers had information of daily flows, which are used to</w:t>
      </w:r>
      <w:r w:rsidR="001E1235" w:rsidRPr="001E1235">
        <w:rPr>
          <w:rFonts w:ascii="Arial" w:hAnsi="Arial" w:cs="Arial"/>
          <w:sz w:val="24"/>
          <w:szCs w:val="24"/>
          <w:lang w:val="en-US"/>
        </w:rPr>
        <w:t xml:space="preserve"> </w:t>
      </w:r>
      <w:r w:rsidRPr="001E1235">
        <w:rPr>
          <w:rFonts w:ascii="Arial" w:hAnsi="Arial" w:cs="Arial"/>
          <w:sz w:val="24"/>
          <w:szCs w:val="24"/>
          <w:lang w:val="en-US"/>
        </w:rPr>
        <w:t>calibrate and validate hydrological models GR4J and SAC-SMA; likewise, weather information</w:t>
      </w:r>
      <w:r w:rsidR="001E1235" w:rsidRPr="001E1235">
        <w:rPr>
          <w:rFonts w:ascii="Arial" w:hAnsi="Arial" w:cs="Arial"/>
          <w:sz w:val="24"/>
          <w:szCs w:val="24"/>
          <w:lang w:val="en-US"/>
        </w:rPr>
        <w:t xml:space="preserve"> </w:t>
      </w:r>
      <w:r w:rsidRPr="001E1235">
        <w:rPr>
          <w:rFonts w:ascii="Arial" w:hAnsi="Arial" w:cs="Arial"/>
          <w:sz w:val="24"/>
          <w:szCs w:val="24"/>
          <w:lang w:val="en-US"/>
        </w:rPr>
        <w:t>was gathered in and around the watershed study, looking for stations that have information on a</w:t>
      </w:r>
      <w:r w:rsidR="001E1235" w:rsidRPr="001E1235">
        <w:rPr>
          <w:rFonts w:ascii="Arial" w:hAnsi="Arial" w:cs="Arial"/>
          <w:sz w:val="24"/>
          <w:szCs w:val="24"/>
          <w:lang w:val="en-US"/>
        </w:rPr>
        <w:t xml:space="preserve"> </w:t>
      </w:r>
      <w:r w:rsidRPr="001E1235">
        <w:rPr>
          <w:rFonts w:ascii="Arial" w:hAnsi="Arial" w:cs="Arial"/>
          <w:sz w:val="24"/>
          <w:szCs w:val="24"/>
          <w:lang w:val="en-US"/>
        </w:rPr>
        <w:t>daily basis for the application of the models, sixteen stations with precipitation information and</w:t>
      </w:r>
      <w:r w:rsidR="001E1235" w:rsidRPr="001E1235">
        <w:rPr>
          <w:rFonts w:ascii="Arial" w:hAnsi="Arial" w:cs="Arial"/>
          <w:sz w:val="24"/>
          <w:szCs w:val="24"/>
          <w:lang w:val="en-US"/>
        </w:rPr>
        <w:t xml:space="preserve"> </w:t>
      </w:r>
      <w:r w:rsidRPr="001E1235">
        <w:rPr>
          <w:rFonts w:ascii="Arial" w:hAnsi="Arial" w:cs="Arial"/>
          <w:sz w:val="24"/>
          <w:szCs w:val="24"/>
          <w:lang w:val="en-US"/>
        </w:rPr>
        <w:t>eight stations with temperature information is found, both to daily level within the basins:</w:t>
      </w:r>
      <w:r w:rsidR="001E1235" w:rsidRPr="001E1235">
        <w:rPr>
          <w:rFonts w:ascii="Arial" w:hAnsi="Arial" w:cs="Arial"/>
          <w:sz w:val="24"/>
          <w:szCs w:val="24"/>
          <w:lang w:val="en-US"/>
        </w:rPr>
        <w:t xml:space="preserve"> </w:t>
      </w:r>
      <w:r w:rsidRPr="001E1235">
        <w:rPr>
          <w:rFonts w:ascii="Arial" w:hAnsi="Arial" w:cs="Arial"/>
          <w:sz w:val="24"/>
          <w:szCs w:val="24"/>
          <w:lang w:val="en-US"/>
        </w:rPr>
        <w:t xml:space="preserve">Pampas, </w:t>
      </w:r>
      <w:proofErr w:type="spellStart"/>
      <w:r w:rsidRPr="001E1235">
        <w:rPr>
          <w:rFonts w:ascii="Arial" w:hAnsi="Arial" w:cs="Arial"/>
          <w:sz w:val="24"/>
          <w:szCs w:val="24"/>
          <w:lang w:val="en-US"/>
        </w:rPr>
        <w:t>Pisco</w:t>
      </w:r>
      <w:proofErr w:type="spellEnd"/>
      <w:r w:rsidRPr="001E1235">
        <w:rPr>
          <w:rFonts w:ascii="Arial" w:hAnsi="Arial" w:cs="Arial"/>
          <w:sz w:val="24"/>
          <w:szCs w:val="24"/>
          <w:lang w:val="en-US"/>
        </w:rPr>
        <w:t xml:space="preserve"> and San Juan; simulation for a period of 23 years (1980 to 2002) was used. This</w:t>
      </w:r>
      <w:r w:rsidR="001E1235" w:rsidRPr="001E1235">
        <w:rPr>
          <w:rFonts w:ascii="Arial" w:hAnsi="Arial" w:cs="Arial"/>
          <w:sz w:val="24"/>
          <w:szCs w:val="24"/>
          <w:lang w:val="en-US"/>
        </w:rPr>
        <w:t xml:space="preserve"> </w:t>
      </w:r>
      <w:r w:rsidRPr="001E1235">
        <w:rPr>
          <w:rFonts w:ascii="Arial" w:hAnsi="Arial" w:cs="Arial"/>
          <w:sz w:val="24"/>
          <w:szCs w:val="24"/>
          <w:lang w:val="en-US"/>
        </w:rPr>
        <w:t>research is based mainly on four aspects: a) analysis of information gathered (rainfall and</w:t>
      </w:r>
      <w:r w:rsidR="001E1235" w:rsidRPr="001E1235">
        <w:rPr>
          <w:rFonts w:ascii="Arial" w:hAnsi="Arial" w:cs="Arial"/>
          <w:sz w:val="24"/>
          <w:szCs w:val="24"/>
          <w:lang w:val="en-US"/>
        </w:rPr>
        <w:t xml:space="preserve"> </w:t>
      </w:r>
      <w:r w:rsidRPr="001E1235">
        <w:rPr>
          <w:rFonts w:ascii="Arial" w:hAnsi="Arial" w:cs="Arial"/>
          <w:sz w:val="24"/>
          <w:szCs w:val="24"/>
          <w:lang w:val="en-US"/>
        </w:rPr>
        <w:t>hydrometric), where data quality was evaluated by statistical analysis; b) study delimitation of</w:t>
      </w:r>
      <w:r w:rsidR="001E1235" w:rsidRPr="001E1235">
        <w:rPr>
          <w:rFonts w:ascii="Arial" w:hAnsi="Arial" w:cs="Arial"/>
          <w:sz w:val="24"/>
          <w:szCs w:val="24"/>
          <w:lang w:val="en-US"/>
        </w:rPr>
        <w:t xml:space="preserve"> </w:t>
      </w:r>
      <w:r w:rsidRPr="001E1235">
        <w:rPr>
          <w:rFonts w:ascii="Arial" w:hAnsi="Arial" w:cs="Arial"/>
          <w:sz w:val="24"/>
          <w:szCs w:val="24"/>
          <w:lang w:val="en-US"/>
        </w:rPr>
        <w:t>basins and sub basins, determining geomorphological and current parameters; c) simulation</w:t>
      </w:r>
      <w:r w:rsidR="001E1235" w:rsidRPr="001E1235">
        <w:rPr>
          <w:rFonts w:ascii="Arial" w:hAnsi="Arial" w:cs="Arial"/>
          <w:sz w:val="24"/>
          <w:szCs w:val="24"/>
          <w:lang w:val="en-US"/>
        </w:rPr>
        <w:t xml:space="preserve"> </w:t>
      </w:r>
      <w:r w:rsidRPr="001E1235">
        <w:rPr>
          <w:rFonts w:ascii="Arial" w:hAnsi="Arial" w:cs="Arial"/>
          <w:sz w:val="24"/>
          <w:szCs w:val="24"/>
          <w:lang w:val="en-US"/>
        </w:rPr>
        <w:t>GR4J an</w:t>
      </w:r>
      <w:bookmarkStart w:id="0" w:name="_GoBack"/>
      <w:bookmarkEnd w:id="0"/>
      <w:r w:rsidRPr="001E1235">
        <w:rPr>
          <w:rFonts w:ascii="Arial" w:hAnsi="Arial" w:cs="Arial"/>
          <w:sz w:val="24"/>
          <w:szCs w:val="24"/>
          <w:lang w:val="en-US"/>
        </w:rPr>
        <w:t xml:space="preserve">d SAC-SMA </w:t>
      </w:r>
      <w:r w:rsidRPr="001E1235">
        <w:rPr>
          <w:rFonts w:ascii="Arial" w:hAnsi="Arial" w:cs="Arial"/>
          <w:sz w:val="24"/>
          <w:szCs w:val="24"/>
          <w:lang w:val="en-US"/>
        </w:rPr>
        <w:lastRenderedPageBreak/>
        <w:t>model, calibration and validation of the four parameters of the model</w:t>
      </w:r>
      <w:r w:rsidR="001E1235" w:rsidRPr="001E1235">
        <w:rPr>
          <w:rFonts w:ascii="Arial" w:hAnsi="Arial" w:cs="Arial"/>
          <w:sz w:val="24"/>
          <w:szCs w:val="24"/>
          <w:lang w:val="en-US"/>
        </w:rPr>
        <w:t xml:space="preserve"> </w:t>
      </w:r>
      <w:r w:rsidRPr="001E1235">
        <w:rPr>
          <w:rFonts w:ascii="Arial" w:hAnsi="Arial" w:cs="Arial"/>
          <w:sz w:val="24"/>
          <w:szCs w:val="24"/>
          <w:lang w:val="en-US"/>
        </w:rPr>
        <w:t xml:space="preserve">parameters GR4J and sixteen SAC-SMA model; d) identification of the best performing </w:t>
      </w:r>
      <w:proofErr w:type="spellStart"/>
      <w:r w:rsidRPr="001E1235">
        <w:rPr>
          <w:rFonts w:ascii="Arial" w:hAnsi="Arial" w:cs="Arial"/>
          <w:sz w:val="24"/>
          <w:szCs w:val="24"/>
          <w:lang w:val="en-US"/>
        </w:rPr>
        <w:t>modelin</w:t>
      </w:r>
      <w:proofErr w:type="spellEnd"/>
      <w:r w:rsidR="001E1235" w:rsidRPr="001E1235">
        <w:rPr>
          <w:rFonts w:ascii="Arial" w:hAnsi="Arial" w:cs="Arial"/>
          <w:sz w:val="24"/>
          <w:szCs w:val="24"/>
          <w:lang w:val="en-US"/>
        </w:rPr>
        <w:t xml:space="preserve"> </w:t>
      </w:r>
      <w:r w:rsidRPr="001E1235">
        <w:rPr>
          <w:rFonts w:ascii="Arial" w:hAnsi="Arial" w:cs="Arial"/>
          <w:sz w:val="24"/>
          <w:szCs w:val="24"/>
          <w:lang w:val="en-US"/>
        </w:rPr>
        <w:t>calibration and validation. For this research it shows that in the southern part of the Peruvian</w:t>
      </w:r>
      <w:r w:rsidR="001E1235" w:rsidRPr="001E1235">
        <w:rPr>
          <w:rFonts w:ascii="Arial" w:hAnsi="Arial" w:cs="Arial"/>
          <w:sz w:val="24"/>
          <w:szCs w:val="24"/>
          <w:lang w:val="en-US"/>
        </w:rPr>
        <w:t xml:space="preserve"> </w:t>
      </w:r>
      <w:r w:rsidRPr="001E1235">
        <w:rPr>
          <w:rFonts w:ascii="Arial" w:hAnsi="Arial" w:cs="Arial"/>
          <w:sz w:val="24"/>
          <w:szCs w:val="24"/>
          <w:lang w:val="en-US"/>
        </w:rPr>
        <w:t>coast the GR4J model is not functional; however, the results obtained in the calibration step and</w:t>
      </w:r>
      <w:r w:rsidR="001E1235" w:rsidRPr="001E1235">
        <w:rPr>
          <w:rFonts w:ascii="Arial" w:hAnsi="Arial" w:cs="Arial"/>
          <w:sz w:val="24"/>
          <w:szCs w:val="24"/>
          <w:lang w:val="en-US"/>
        </w:rPr>
        <w:t xml:space="preserve"> </w:t>
      </w:r>
      <w:r w:rsidRPr="001E1235">
        <w:rPr>
          <w:rFonts w:ascii="Arial" w:hAnsi="Arial" w:cs="Arial"/>
          <w:sz w:val="24"/>
          <w:szCs w:val="24"/>
          <w:lang w:val="en-US"/>
        </w:rPr>
        <w:t>validation for SAC-SMA model are satisfactory.</w:t>
      </w:r>
    </w:p>
    <w:p w:rsidR="001E1235" w:rsidRPr="001E1235" w:rsidRDefault="001E1235" w:rsidP="001E1235">
      <w:pPr>
        <w:jc w:val="both"/>
        <w:rPr>
          <w:rFonts w:ascii="Arial" w:hAnsi="Arial" w:cs="Arial"/>
          <w:sz w:val="24"/>
          <w:szCs w:val="24"/>
        </w:rPr>
      </w:pPr>
    </w:p>
    <w:p w:rsidR="00312588" w:rsidRPr="001E1235" w:rsidRDefault="00312588" w:rsidP="001E1235">
      <w:pPr>
        <w:jc w:val="both"/>
        <w:rPr>
          <w:rFonts w:ascii="Arial" w:hAnsi="Arial" w:cs="Arial"/>
          <w:lang w:val="en-US"/>
        </w:rPr>
      </w:pPr>
      <w:r w:rsidRPr="001E1235">
        <w:rPr>
          <w:rFonts w:ascii="Arial" w:hAnsi="Arial" w:cs="Arial"/>
          <w:sz w:val="24"/>
          <w:szCs w:val="24"/>
          <w:lang w:val="en-US"/>
        </w:rPr>
        <w:t>Keywords: precipitation,</w:t>
      </w:r>
      <w:r w:rsidR="001E1235" w:rsidRPr="001E1235">
        <w:rPr>
          <w:rFonts w:ascii="Arial" w:hAnsi="Arial" w:cs="Arial"/>
          <w:sz w:val="24"/>
          <w:szCs w:val="24"/>
          <w:lang w:val="en-US"/>
        </w:rPr>
        <w:t xml:space="preserve"> </w:t>
      </w:r>
      <w:r w:rsidR="001E1235" w:rsidRPr="001E1235">
        <w:rPr>
          <w:rFonts w:ascii="Arial" w:hAnsi="Arial" w:cs="Arial"/>
          <w:sz w:val="24"/>
          <w:szCs w:val="24"/>
          <w:lang w:val="en-US"/>
        </w:rPr>
        <w:t>temperature, flow, RS-</w:t>
      </w:r>
      <w:proofErr w:type="spellStart"/>
      <w:r w:rsidR="001E1235" w:rsidRPr="001E1235">
        <w:rPr>
          <w:rFonts w:ascii="Arial" w:hAnsi="Arial" w:cs="Arial"/>
          <w:sz w:val="24"/>
          <w:szCs w:val="24"/>
          <w:lang w:val="en-US"/>
        </w:rPr>
        <w:t>Minerve</w:t>
      </w:r>
      <w:proofErr w:type="spellEnd"/>
      <w:r w:rsidR="001E1235" w:rsidRPr="001E1235">
        <w:rPr>
          <w:rFonts w:ascii="Arial" w:hAnsi="Arial" w:cs="Arial"/>
          <w:sz w:val="24"/>
          <w:szCs w:val="24"/>
          <w:lang w:val="en-US"/>
        </w:rPr>
        <w:t>, GR4J and SAC-SMA</w:t>
      </w:r>
    </w:p>
    <w:sectPr w:rsidR="00312588" w:rsidRPr="001E12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88"/>
    <w:rsid w:val="001E1235"/>
    <w:rsid w:val="00312588"/>
    <w:rsid w:val="006045BA"/>
    <w:rsid w:val="007305F1"/>
    <w:rsid w:val="007E512F"/>
    <w:rsid w:val="00B0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3042F-589E-4615-B87F-37EEA4E1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12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2588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Textoennegrita">
    <w:name w:val="Strong"/>
    <w:basedOn w:val="Fuentedeprrafopredeter"/>
    <w:uiPriority w:val="22"/>
    <w:qFormat/>
    <w:rsid w:val="00312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1667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74857">
                              <w:marLeft w:val="1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126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77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PRECIPITACION+INDUCIDA/dprecipitacion+inducida/-3,-1,0,B/browse" TargetMode="External"/><Relationship Id="rId13" Type="http://schemas.openxmlformats.org/officeDocument/2006/relationships/hyperlink" Target="http://ban.lamolina.edu.pe/search~S1*spi?/dCUENCA+DEL+RIO+SAN+JUAN/dcuenca+del+rio+san+juan/-3,-1,0,B/browse" TargetMode="External"/><Relationship Id="rId18" Type="http://schemas.openxmlformats.org/officeDocument/2006/relationships/hyperlink" Target="http://ban.lamolina.edu.pe/search~S1*spi?/dHIDROLOGIA/dhidrologia/-3,-1,0,B/brow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n.lamolina.edu.pe/search~S1*spi?/dEVALUACION/devaluacion/-3,-1,0,B/browse" TargetMode="External"/><Relationship Id="rId7" Type="http://schemas.openxmlformats.org/officeDocument/2006/relationships/hyperlink" Target="http://ban.lamolina.edu.pe/search~S1*spi?/dCURSOS+DE+AGUA/dcursos+de+agua/-3,-1,0,B/browse" TargetMode="External"/><Relationship Id="rId12" Type="http://schemas.openxmlformats.org/officeDocument/2006/relationships/hyperlink" Target="http://ban.lamolina.edu.pe/search~S1*spi?/dICA+%28DPTO%29/dica+dpto/-3,-1,0,B/browse" TargetMode="External"/><Relationship Id="rId17" Type="http://schemas.openxmlformats.org/officeDocument/2006/relationships/hyperlink" Target="http://ban.lamolina.edu.pe/search~S1*spi?/dMODELOS+HIDROLOGICOS/dmodelos+hidrologicos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GENERACION+DE+CAUDALES/dgeneracion+de+caudales/-3,-1,0,B/browse" TargetMode="External"/><Relationship Id="rId20" Type="http://schemas.openxmlformats.org/officeDocument/2006/relationships/hyperlink" Target="http://ban.lamolina.edu.pe/search~S1*spi?/dPROGRAMAS+DE+ORDENADOR/dprogramas+de+ordenador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P10.+C238+-+T/cp++++10+c238+t/-3,-1,,E/browse" TargetMode="External"/><Relationship Id="rId11" Type="http://schemas.openxmlformats.org/officeDocument/2006/relationships/hyperlink" Target="http://ban.lamolina.edu.pe/search~S1*spi?/dCUENCAS+HIDROGRAFICAS/dcuencas+hidrograficas/-3,-1,0,B/brows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n.lamolina.edu.pe/search~S1*spi?/aUniversidad+Nacional+Agraria+La+Molina%2C+Lima+%28Peru%29.++Facultad+de+Ingenier%7bu00ED%7da+Agr%7bu00ED%7dcola/auniversidad+nacional+agraria+la+molina+lima+peru+facultad+de+ingenieria+agricola/-3,-1,0,B/browse" TargetMode="External"/><Relationship Id="rId15" Type="http://schemas.openxmlformats.org/officeDocument/2006/relationships/hyperlink" Target="http://ban.lamolina.edu.pe/search~S1*spi?/dSISTEMAS+INFORMATICOS/dsistemas+informaticos/-3,-1,0,B/brow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n.lamolina.edu.pe/search~S1*spi?/dMODELOS+DE+SIMULACION/dmodelos+de+simulacion/-3,-1,0,B/browse" TargetMode="External"/><Relationship Id="rId19" Type="http://schemas.openxmlformats.org/officeDocument/2006/relationships/hyperlink" Target="http://ban.lamolina.edu.pe/search~S1*spi?/dHIDROGEOLOGIA/dhidrogeologia/-3,-1,0,B/browse" TargetMode="External"/><Relationship Id="rId4" Type="http://schemas.openxmlformats.org/officeDocument/2006/relationships/hyperlink" Target="http://ban.lamolina.edu.pe/search~S1*spi?/aCh%7bu00E1%7dvez+Torres%2C+A.+del+R./achavez+torres+a+del+r/-3,-1,0,B/browse" TargetMode="External"/><Relationship Id="rId9" Type="http://schemas.openxmlformats.org/officeDocument/2006/relationships/hyperlink" Target="http://ban.lamolina.edu.pe/search~S1*spi?/dSIMULACION/dsimulacion/-3,-1,0,B/browse" TargetMode="External"/><Relationship Id="rId14" Type="http://schemas.openxmlformats.org/officeDocument/2006/relationships/hyperlink" Target="http://ban.lamolina.edu.pe/search~S1*spi?/dCUENCA+DEL+RIO+PISCO/dcuenca+del+rio+pisco/-3,-1,0,B/browse" TargetMode="External"/><Relationship Id="rId22" Type="http://schemas.openxmlformats.org/officeDocument/2006/relationships/hyperlink" Target="http://ban.lamolina.edu.pe/search~S1*spi?/dPERU/dperu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1224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Coronado Trinidad</dc:creator>
  <cp:keywords/>
  <dc:description/>
  <cp:lastModifiedBy>Myriam Coronado Trinidad</cp:lastModifiedBy>
  <cp:revision>2</cp:revision>
  <dcterms:created xsi:type="dcterms:W3CDTF">2016-11-22T19:09:00Z</dcterms:created>
  <dcterms:modified xsi:type="dcterms:W3CDTF">2016-11-22T19:23:00Z</dcterms:modified>
</cp:coreProperties>
</file>